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3867" w14:textId="77777777" w:rsid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14:paraId="7C83D7E4" w14:textId="158609FF" w:rsidR="00B82458" w:rsidRPr="007941A5" w:rsidRDefault="00370BAA" w:rsidP="007941A5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szCs w:val="24"/>
        </w:rPr>
        <w:t xml:space="preserve">August </w:t>
      </w:r>
      <w:r w:rsidR="0028508A">
        <w:rPr>
          <w:szCs w:val="24"/>
        </w:rPr>
        <w:t>11</w:t>
      </w:r>
      <w:r>
        <w:rPr>
          <w:szCs w:val="24"/>
        </w:rPr>
        <w:t>, 202</w:t>
      </w:r>
      <w:r w:rsidR="0028508A">
        <w:rPr>
          <w:szCs w:val="24"/>
        </w:rPr>
        <w:t>5</w:t>
      </w:r>
    </w:p>
    <w:p w14:paraId="6A61EFA8" w14:textId="574E93AA" w:rsidR="00370BAA" w:rsidRPr="00B82458" w:rsidRDefault="00370BAA" w:rsidP="00B82458">
      <w:pPr>
        <w:contextualSpacing/>
        <w:rPr>
          <w:sz w:val="24"/>
          <w:szCs w:val="24"/>
        </w:rPr>
      </w:pPr>
      <w:r>
        <w:rPr>
          <w:szCs w:val="24"/>
        </w:rPr>
        <w:tab/>
      </w:r>
    </w:p>
    <w:p w14:paraId="7E8E99FF" w14:textId="77777777" w:rsidR="00042591" w:rsidRDefault="00DD663C" w:rsidP="00042591">
      <w:pPr>
        <w:contextualSpacing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THE LEWIS COUNTY </w:t>
      </w:r>
      <w:r w:rsidR="00370BAA" w:rsidRPr="00370BAA">
        <w:rPr>
          <w:rFonts w:asciiTheme="minorHAnsi" w:hAnsiTheme="minorHAnsi"/>
          <w:b/>
          <w:szCs w:val="24"/>
        </w:rPr>
        <w:t>YOUTH BUREAU ANNOUNCES THE AVAILABILITY OF</w:t>
      </w:r>
      <w:r w:rsidR="00042591">
        <w:rPr>
          <w:rFonts w:asciiTheme="minorHAnsi" w:hAnsiTheme="minorHAnsi"/>
          <w:b/>
          <w:szCs w:val="24"/>
        </w:rPr>
        <w:t>:</w:t>
      </w:r>
    </w:p>
    <w:p w14:paraId="4A33E76F" w14:textId="2324028F" w:rsidR="00370BAA" w:rsidRPr="00370BAA" w:rsidRDefault="00370BAA" w:rsidP="00042591">
      <w:pPr>
        <w:contextualSpacing/>
        <w:jc w:val="center"/>
        <w:rPr>
          <w:rFonts w:asciiTheme="minorHAnsi" w:hAnsiTheme="minorHAnsi"/>
          <w:b/>
          <w:szCs w:val="24"/>
        </w:rPr>
      </w:pPr>
      <w:r w:rsidRPr="00370BAA">
        <w:rPr>
          <w:rFonts w:asciiTheme="minorHAnsi" w:hAnsiTheme="minorHAnsi"/>
          <w:b/>
          <w:szCs w:val="24"/>
        </w:rPr>
        <w:t>YOUTH DEVELOPMENT PROGRAM (YDP) FUNDS</w:t>
      </w:r>
      <w:r w:rsidR="00DD663C">
        <w:rPr>
          <w:rFonts w:asciiTheme="minorHAnsi" w:hAnsiTheme="minorHAnsi"/>
          <w:b/>
          <w:szCs w:val="24"/>
        </w:rPr>
        <w:t xml:space="preserve">, YOUTH SPORTS &amp; EDUCATION OPPORTUNITY </w:t>
      </w:r>
      <w:r w:rsidR="00042591">
        <w:rPr>
          <w:rFonts w:asciiTheme="minorHAnsi" w:hAnsiTheme="minorHAnsi"/>
          <w:b/>
          <w:szCs w:val="24"/>
        </w:rPr>
        <w:t xml:space="preserve">(YSE) </w:t>
      </w:r>
      <w:r w:rsidR="00DD663C">
        <w:rPr>
          <w:rFonts w:asciiTheme="minorHAnsi" w:hAnsiTheme="minorHAnsi"/>
          <w:b/>
          <w:szCs w:val="24"/>
        </w:rPr>
        <w:t xml:space="preserve">FUNDS, AND YOUTH TEAM SPORTS </w:t>
      </w:r>
      <w:r w:rsidR="00042591">
        <w:rPr>
          <w:rFonts w:asciiTheme="minorHAnsi" w:hAnsiTheme="minorHAnsi"/>
          <w:b/>
          <w:szCs w:val="24"/>
        </w:rPr>
        <w:t xml:space="preserve">(YTS) </w:t>
      </w:r>
      <w:r w:rsidR="00DD663C">
        <w:rPr>
          <w:rFonts w:asciiTheme="minorHAnsi" w:hAnsiTheme="minorHAnsi"/>
          <w:b/>
          <w:szCs w:val="24"/>
        </w:rPr>
        <w:t>FUN</w:t>
      </w:r>
      <w:r w:rsidR="00042591">
        <w:rPr>
          <w:rFonts w:asciiTheme="minorHAnsi" w:hAnsiTheme="minorHAnsi"/>
          <w:b/>
          <w:szCs w:val="24"/>
        </w:rPr>
        <w:t>DS</w:t>
      </w:r>
    </w:p>
    <w:p w14:paraId="1E23A364" w14:textId="77777777" w:rsidR="00042591" w:rsidRDefault="00370BAA" w:rsidP="00042591">
      <w:pPr>
        <w:contextualSpacing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 xml:space="preserve">The Youth Bureau is seeking applicants interested in offering </w:t>
      </w:r>
      <w:r w:rsidR="00042591">
        <w:rPr>
          <w:rFonts w:asciiTheme="minorHAnsi" w:hAnsiTheme="minorHAnsi"/>
        </w:rPr>
        <w:t>service/</w:t>
      </w:r>
      <w:r w:rsidRPr="00370BAA">
        <w:rPr>
          <w:rFonts w:asciiTheme="minorHAnsi" w:hAnsiTheme="minorHAnsi"/>
        </w:rPr>
        <w:t xml:space="preserve">program opportunities for youth during the </w:t>
      </w:r>
      <w:r w:rsidRPr="00370BAA">
        <w:rPr>
          <w:rFonts w:asciiTheme="minorHAnsi" w:hAnsiTheme="minorHAnsi"/>
          <w:b/>
          <w:bCs/>
        </w:rPr>
        <w:t>Oct 1, 202</w:t>
      </w:r>
      <w:r w:rsidR="00042591">
        <w:rPr>
          <w:rFonts w:asciiTheme="minorHAnsi" w:hAnsiTheme="minorHAnsi"/>
          <w:b/>
          <w:bCs/>
        </w:rPr>
        <w:t>5</w:t>
      </w:r>
      <w:r w:rsidRPr="00370BAA">
        <w:rPr>
          <w:rFonts w:asciiTheme="minorHAnsi" w:hAnsiTheme="minorHAnsi"/>
          <w:b/>
          <w:bCs/>
        </w:rPr>
        <w:t xml:space="preserve"> to September 30, 202</w:t>
      </w:r>
      <w:r w:rsidR="00042591">
        <w:rPr>
          <w:rFonts w:asciiTheme="minorHAnsi" w:hAnsiTheme="minorHAnsi"/>
          <w:b/>
          <w:bCs/>
        </w:rPr>
        <w:t>6</w:t>
      </w:r>
      <w:r w:rsidRPr="00370BAA">
        <w:rPr>
          <w:rFonts w:asciiTheme="minorHAnsi" w:hAnsiTheme="minorHAnsi"/>
          <w:b/>
          <w:bCs/>
        </w:rPr>
        <w:t xml:space="preserve"> time period</w:t>
      </w:r>
      <w:r w:rsidRPr="00370BAA">
        <w:rPr>
          <w:rFonts w:asciiTheme="minorHAnsi" w:hAnsiTheme="minorHAnsi"/>
        </w:rPr>
        <w:t xml:space="preserve">.  </w:t>
      </w:r>
    </w:p>
    <w:p w14:paraId="4599395D" w14:textId="77777777" w:rsidR="00370BAA" w:rsidRPr="00370BAA" w:rsidRDefault="00370BAA" w:rsidP="00370BAA">
      <w:pPr>
        <w:spacing w:after="0" w:line="240" w:lineRule="auto"/>
        <w:ind w:left="720" w:right="-58"/>
        <w:jc w:val="both"/>
        <w:rPr>
          <w:rFonts w:asciiTheme="minorHAnsi" w:eastAsia="Times New Roman" w:hAnsiTheme="minorHAnsi" w:cs="Arial"/>
          <w:bCs/>
          <w:iCs/>
          <w:lang w:val="en"/>
        </w:rPr>
      </w:pPr>
    </w:p>
    <w:p w14:paraId="3A85A160" w14:textId="15291280" w:rsidR="00370BAA" w:rsidRPr="005D1208" w:rsidRDefault="00370BAA" w:rsidP="005D1208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 w:rsidR="00042591">
        <w:rPr>
          <w:rFonts w:asciiTheme="minorHAnsi" w:eastAsia="Times New Roman" w:hAnsiTheme="minorHAnsi" w:cs="Arial"/>
          <w:b/>
          <w:iCs/>
        </w:rPr>
        <w:t xml:space="preserve">Youth Development Program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338CA09D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Serve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21 years of age</w:t>
      </w:r>
      <w:r w:rsidRPr="00370BAA">
        <w:rPr>
          <w:rFonts w:asciiTheme="minorHAnsi" w:eastAsia="Times New Roman" w:hAnsiTheme="minorHAnsi" w:cs="Arial"/>
          <w:bCs/>
          <w:iCs/>
        </w:rPr>
        <w:t>.</w:t>
      </w:r>
    </w:p>
    <w:p w14:paraId="34FA7E7A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 xml:space="preserve">Provide community-level services, opportunities, and supports designed to promote positive youth development. </w:t>
      </w:r>
    </w:p>
    <w:p w14:paraId="08D2E730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Have a non-discrimination policy and not deny youth services based on ethnicity/race, political affiliation, religion, sexual orientation, gender, gender identity, physical or other disability, national origin, or any protected characteristic under local, state, and/or federal law.</w:t>
      </w:r>
    </w:p>
    <w:p w14:paraId="45812907" w14:textId="77777777" w:rsidR="00370BAA" w:rsidRP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Collect data, including participant demographic information, as required by OCFS in a manner that allows for accurate reporting of anonymized aggregate data.</w:t>
      </w:r>
    </w:p>
    <w:p w14:paraId="1D5B0BA2" w14:textId="77777777" w:rsidR="00370BAA" w:rsidRDefault="00370BAA" w:rsidP="00370BAA">
      <w:pPr>
        <w:pStyle w:val="ListParagraph"/>
        <w:numPr>
          <w:ilvl w:val="0"/>
          <w:numId w:val="18"/>
        </w:numPr>
        <w:spacing w:after="200" w:line="240" w:lineRule="auto"/>
        <w:jc w:val="both"/>
        <w:rPr>
          <w:rFonts w:asciiTheme="minorHAnsi" w:eastAsia="Times New Roman" w:hAnsiTheme="minorHAnsi" w:cs="Arial"/>
          <w:bCs/>
          <w:iCs/>
        </w:rPr>
      </w:pPr>
      <w:r w:rsidRPr="00370BAA">
        <w:rPr>
          <w:rFonts w:asciiTheme="minorHAnsi" w:eastAsia="Times New Roman" w:hAnsiTheme="minorHAnsi" w:cs="Arial"/>
          <w:bCs/>
          <w:iCs/>
        </w:rPr>
        <w:t>Demonstrate competency in the areas of governance, monitoring and evaluation, partnership, and financial stewardship.</w:t>
      </w:r>
    </w:p>
    <w:p w14:paraId="50F42898" w14:textId="77777777" w:rsidR="00832082" w:rsidRDefault="00042591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042591">
        <w:rPr>
          <w:rFonts w:asciiTheme="minorHAnsi" w:eastAsia="Times New Roman" w:hAnsiTheme="minorHAnsi" w:cs="Arial"/>
          <w:b/>
          <w:iCs/>
        </w:rPr>
        <w:t xml:space="preserve">Programs eligible for Youth </w:t>
      </w:r>
      <w:r>
        <w:rPr>
          <w:rFonts w:asciiTheme="minorHAnsi" w:eastAsia="Times New Roman" w:hAnsiTheme="minorHAnsi" w:cs="Arial"/>
          <w:b/>
          <w:iCs/>
        </w:rPr>
        <w:t>Sports &amp; Education</w:t>
      </w:r>
      <w:r w:rsidRPr="00042591">
        <w:rPr>
          <w:rFonts w:asciiTheme="minorHAnsi" w:eastAsia="Times New Roman" w:hAnsiTheme="minorHAnsi" w:cs="Arial"/>
          <w:b/>
          <w:iCs/>
        </w:rPr>
        <w:t xml:space="preserve"> funding must meet the criteria below: </w:t>
      </w:r>
    </w:p>
    <w:p w14:paraId="040B631F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physical recreation and/or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ages 6-17.</w:t>
      </w:r>
      <w:r w:rsidRPr="00832082">
        <w:rPr>
          <w:rFonts w:asciiTheme="minorHAnsi" w:eastAsia="Times New Roman" w:hAnsiTheme="minorHAnsi" w:cs="Arial"/>
          <w:bCs/>
          <w:iCs/>
        </w:rPr>
        <w:t xml:space="preserve"> </w:t>
      </w:r>
    </w:p>
    <w:p w14:paraId="002CFEAE" w14:textId="3BBA8B60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4639366C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52DE7851" w14:textId="77777777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1EAEDA95" w14:textId="6CB7665A" w:rsidR="00832082" w:rsidRPr="00832082" w:rsidRDefault="00832082" w:rsidP="00832082">
      <w:pPr>
        <w:pStyle w:val="ListParagraph"/>
        <w:numPr>
          <w:ilvl w:val="0"/>
          <w:numId w:val="24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the ability to collect registration data, including participant demographic information, as required by OCFS in a manner that allows for accurate reporting of anonymized aggregate data. </w:t>
      </w:r>
    </w:p>
    <w:p w14:paraId="63EABC3E" w14:textId="77777777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220A8EC8" w14:textId="5659221C" w:rsidR="00042591" w:rsidRDefault="00042591" w:rsidP="00042591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370BAA">
        <w:rPr>
          <w:rFonts w:asciiTheme="minorHAnsi" w:eastAsia="Times New Roman" w:hAnsiTheme="minorHAnsi" w:cs="Arial"/>
          <w:b/>
          <w:iCs/>
        </w:rPr>
        <w:t xml:space="preserve">Programs eligible for </w:t>
      </w:r>
      <w:r>
        <w:rPr>
          <w:rFonts w:asciiTheme="minorHAnsi" w:eastAsia="Times New Roman" w:hAnsiTheme="minorHAnsi" w:cs="Arial"/>
          <w:b/>
          <w:iCs/>
        </w:rPr>
        <w:t xml:space="preserve">Youth </w:t>
      </w:r>
      <w:r>
        <w:rPr>
          <w:rFonts w:asciiTheme="minorHAnsi" w:eastAsia="Times New Roman" w:hAnsiTheme="minorHAnsi" w:cs="Arial"/>
          <w:b/>
          <w:iCs/>
        </w:rPr>
        <w:t>Team Sports</w:t>
      </w:r>
      <w:r>
        <w:rPr>
          <w:rFonts w:asciiTheme="minorHAnsi" w:eastAsia="Times New Roman" w:hAnsiTheme="minorHAnsi" w:cs="Arial"/>
          <w:b/>
          <w:iCs/>
        </w:rPr>
        <w:t xml:space="preserve"> </w:t>
      </w:r>
      <w:r w:rsidRPr="00370BAA">
        <w:rPr>
          <w:rFonts w:asciiTheme="minorHAnsi" w:eastAsia="Times New Roman" w:hAnsiTheme="minorHAnsi" w:cs="Arial"/>
          <w:b/>
          <w:iCs/>
        </w:rPr>
        <w:t xml:space="preserve">funding must meet the criteria below: </w:t>
      </w:r>
    </w:p>
    <w:p w14:paraId="29CC502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Provide team sports activities for </w:t>
      </w:r>
      <w:r w:rsidRPr="00832082">
        <w:rPr>
          <w:rFonts w:asciiTheme="minorHAnsi" w:eastAsia="Times New Roman" w:hAnsiTheme="minorHAnsi" w:cs="Arial"/>
          <w:bCs/>
          <w:iCs/>
          <w:u w:val="single"/>
        </w:rPr>
        <w:t>youth under age 18</w:t>
      </w:r>
      <w:r w:rsidRPr="00832082">
        <w:rPr>
          <w:rFonts w:asciiTheme="minorHAnsi" w:eastAsia="Times New Roman" w:hAnsiTheme="minorHAnsi" w:cs="Arial"/>
          <w:bCs/>
          <w:iCs/>
        </w:rPr>
        <w:t xml:space="preserve"> in under-resourced communities. </w:t>
      </w:r>
    </w:p>
    <w:p w14:paraId="410A9905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Operate in New York State. </w:t>
      </w:r>
    </w:p>
    <w:p w14:paraId="71126F17" w14:textId="77777777" w:rsid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Demonstrate basic competency in the areas of governance, monitoring and evaluation, partnership, and financial stewardship. </w:t>
      </w:r>
    </w:p>
    <w:p w14:paraId="40225DE8" w14:textId="287D7C33" w:rsidR="00832082" w:rsidRPr="00832082" w:rsidRDefault="00832082" w:rsidP="00832082">
      <w:pPr>
        <w:pStyle w:val="ListParagraph"/>
        <w:numPr>
          <w:ilvl w:val="0"/>
          <w:numId w:val="25"/>
        </w:numPr>
        <w:spacing w:after="0" w:line="240" w:lineRule="auto"/>
        <w:ind w:right="-58"/>
        <w:jc w:val="both"/>
        <w:rPr>
          <w:rFonts w:asciiTheme="minorHAnsi" w:eastAsia="Times New Roman" w:hAnsiTheme="minorHAnsi" w:cs="Arial"/>
          <w:bCs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t xml:space="preserve">Have a child protection policy in place that includes adherence to local city, agency, school district, and state child protection guidelines. </w:t>
      </w:r>
    </w:p>
    <w:p w14:paraId="4C5ED076" w14:textId="6B3CB8E5" w:rsidR="00042591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  <w:r w:rsidRPr="00832082">
        <w:rPr>
          <w:rFonts w:asciiTheme="minorHAnsi" w:eastAsia="Times New Roman" w:hAnsiTheme="minorHAnsi" w:cs="Arial"/>
          <w:bCs/>
          <w:iCs/>
        </w:rPr>
        <w:lastRenderedPageBreak/>
        <w:t>• Have the ability to collect registration data, including participant demographic information, as require</w:t>
      </w:r>
      <w:r w:rsidRPr="00832082">
        <w:rPr>
          <w:rFonts w:asciiTheme="minorHAnsi" w:eastAsia="Times New Roman" w:hAnsiTheme="minorHAnsi" w:cs="Arial"/>
          <w:bCs/>
          <w:iCs/>
        </w:rPr>
        <w:t xml:space="preserve">d </w:t>
      </w:r>
      <w:r w:rsidRPr="00832082">
        <w:rPr>
          <w:rFonts w:asciiTheme="minorHAnsi" w:eastAsia="Times New Roman" w:hAnsiTheme="minorHAnsi" w:cs="Arial"/>
          <w:bCs/>
          <w:iCs/>
        </w:rPr>
        <w:t>by OCFS in a manner that allows for accurate reporting of anonymized aggregate data</w:t>
      </w:r>
      <w:r>
        <w:rPr>
          <w:rFonts w:asciiTheme="minorHAnsi" w:eastAsia="Times New Roman" w:hAnsiTheme="minorHAnsi" w:cs="Arial"/>
          <w:bCs/>
          <w:iCs/>
        </w:rPr>
        <w:t>.</w:t>
      </w:r>
    </w:p>
    <w:p w14:paraId="4412EBD1" w14:textId="77777777" w:rsidR="00832082" w:rsidRPr="00832082" w:rsidRDefault="00832082" w:rsidP="00832082">
      <w:pPr>
        <w:spacing w:after="0" w:line="240" w:lineRule="auto"/>
        <w:ind w:right="-58"/>
        <w:jc w:val="both"/>
        <w:rPr>
          <w:rFonts w:asciiTheme="minorHAnsi" w:eastAsia="Times New Roman" w:hAnsiTheme="minorHAnsi" w:cs="Arial"/>
          <w:b/>
          <w:iCs/>
        </w:rPr>
      </w:pPr>
    </w:p>
    <w:p w14:paraId="7C16B212" w14:textId="7D538CA9" w:rsidR="00370BAA" w:rsidRPr="00330EBC" w:rsidRDefault="00370BAA" w:rsidP="00832082">
      <w:pPr>
        <w:pStyle w:val="NormalWeb"/>
        <w:shd w:val="clear" w:color="auto" w:fill="FFFFFF"/>
        <w:spacing w:after="336" w:afterAutospacing="0"/>
        <w:jc w:val="center"/>
        <w:rPr>
          <w:rFonts w:asciiTheme="minorHAnsi" w:hAnsiTheme="minorHAnsi"/>
        </w:rPr>
      </w:pPr>
      <w:r w:rsidRPr="00370BAA">
        <w:rPr>
          <w:rFonts w:asciiTheme="minorHAnsi" w:hAnsiTheme="minorHAnsi"/>
        </w:rPr>
        <w:t>T</w:t>
      </w:r>
      <w:r w:rsidR="005D1208">
        <w:rPr>
          <w:rFonts w:asciiTheme="minorHAnsi" w:hAnsiTheme="minorHAnsi"/>
        </w:rPr>
        <w:t>he</w:t>
      </w:r>
      <w:r w:rsidRPr="00370BAA">
        <w:rPr>
          <w:rFonts w:asciiTheme="minorHAnsi" w:hAnsiTheme="minorHAnsi"/>
        </w:rPr>
        <w:t xml:space="preserve"> application packet </w:t>
      </w:r>
      <w:r w:rsidR="00832082">
        <w:rPr>
          <w:rFonts w:asciiTheme="minorHAnsi" w:hAnsiTheme="minorHAnsi"/>
        </w:rPr>
        <w:t xml:space="preserve">along with additionally required state forms and more information on </w:t>
      </w:r>
      <w:r w:rsidR="000F2F76">
        <w:rPr>
          <w:rFonts w:asciiTheme="minorHAnsi" w:hAnsiTheme="minorHAnsi"/>
        </w:rPr>
        <w:t xml:space="preserve">requirements/eligibility for </w:t>
      </w:r>
      <w:r w:rsidR="00832082">
        <w:rPr>
          <w:rFonts w:asciiTheme="minorHAnsi" w:hAnsiTheme="minorHAnsi"/>
        </w:rPr>
        <w:t xml:space="preserve">each funding category </w:t>
      </w:r>
      <w:r w:rsidRPr="00370BAA">
        <w:rPr>
          <w:rFonts w:asciiTheme="minorHAnsi" w:hAnsiTheme="minorHAnsi"/>
        </w:rPr>
        <w:t xml:space="preserve">can be found on the Lewis County </w:t>
      </w:r>
      <w:r w:rsidR="00DC7699">
        <w:rPr>
          <w:rFonts w:asciiTheme="minorHAnsi" w:hAnsiTheme="minorHAnsi"/>
        </w:rPr>
        <w:t xml:space="preserve">Youth Bureau </w:t>
      </w:r>
      <w:r w:rsidRPr="00370BAA">
        <w:rPr>
          <w:rFonts w:asciiTheme="minorHAnsi" w:hAnsiTheme="minorHAnsi"/>
        </w:rPr>
        <w:t xml:space="preserve">Website: </w:t>
      </w:r>
      <w:hyperlink r:id="rId7" w:history="1">
        <w:r w:rsidR="00763D05" w:rsidRPr="008B02BD">
          <w:rPr>
            <w:rStyle w:val="Hyperlink"/>
            <w:rFonts w:asciiTheme="minorHAnsi" w:hAnsiTheme="minorHAnsi"/>
          </w:rPr>
          <w:t>https://lewiscountyny.gov/departments/youth-bureau/</w:t>
        </w:r>
      </w:hyperlink>
    </w:p>
    <w:p w14:paraId="31DDD630" w14:textId="3A7FB614" w:rsidR="00494858" w:rsidRDefault="00370BAA" w:rsidP="00494858">
      <w:pPr>
        <w:jc w:val="center"/>
        <w:rPr>
          <w:rFonts w:asciiTheme="minorHAnsi" w:hAnsiTheme="minorHAnsi"/>
          <w:b/>
          <w:szCs w:val="24"/>
        </w:rPr>
      </w:pPr>
      <w:r w:rsidRPr="00832082">
        <w:rPr>
          <w:rFonts w:asciiTheme="minorHAnsi" w:hAnsiTheme="minorHAnsi"/>
          <w:b/>
          <w:szCs w:val="24"/>
          <w:highlight w:val="yellow"/>
        </w:rPr>
        <w:t xml:space="preserve">Deadline for submission of proposals is </w:t>
      </w:r>
      <w:r w:rsidR="00042591" w:rsidRPr="00832082">
        <w:rPr>
          <w:rFonts w:asciiTheme="minorHAnsi" w:hAnsiTheme="minorHAnsi"/>
          <w:b/>
          <w:szCs w:val="24"/>
          <w:highlight w:val="yellow"/>
        </w:rPr>
        <w:t xml:space="preserve">Friday </w:t>
      </w:r>
      <w:r w:rsidRPr="00832082">
        <w:rPr>
          <w:rFonts w:asciiTheme="minorHAnsi" w:hAnsiTheme="minorHAnsi"/>
          <w:b/>
          <w:szCs w:val="24"/>
          <w:highlight w:val="yellow"/>
        </w:rPr>
        <w:t>September</w:t>
      </w:r>
      <w:r w:rsidR="00042591" w:rsidRPr="00832082">
        <w:rPr>
          <w:rFonts w:asciiTheme="minorHAnsi" w:hAnsiTheme="minorHAnsi"/>
          <w:b/>
          <w:szCs w:val="24"/>
          <w:highlight w:val="yellow"/>
        </w:rPr>
        <w:t xml:space="preserve"> 5</w:t>
      </w:r>
      <w:r w:rsidRPr="00832082">
        <w:rPr>
          <w:rFonts w:asciiTheme="minorHAnsi" w:hAnsiTheme="minorHAnsi"/>
          <w:b/>
          <w:szCs w:val="24"/>
          <w:highlight w:val="yellow"/>
          <w:vertAlign w:val="superscript"/>
        </w:rPr>
        <w:t>th</w:t>
      </w:r>
      <w:r w:rsidRPr="00832082">
        <w:rPr>
          <w:rFonts w:asciiTheme="minorHAnsi" w:hAnsiTheme="minorHAnsi"/>
          <w:b/>
          <w:szCs w:val="24"/>
          <w:highlight w:val="yellow"/>
        </w:rPr>
        <w:t>, 202</w:t>
      </w:r>
      <w:r w:rsidR="00042591" w:rsidRPr="00832082">
        <w:rPr>
          <w:rFonts w:asciiTheme="minorHAnsi" w:hAnsiTheme="minorHAnsi"/>
          <w:b/>
          <w:szCs w:val="24"/>
          <w:highlight w:val="yellow"/>
        </w:rPr>
        <w:t>5</w:t>
      </w:r>
    </w:p>
    <w:p w14:paraId="53376AD1" w14:textId="1A85D926" w:rsidR="00042591" w:rsidRDefault="00042591" w:rsidP="00042591">
      <w:pP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Applicants may use one general application for all three </w:t>
      </w:r>
      <w:r>
        <w:rPr>
          <w:rFonts w:asciiTheme="minorHAnsi" w:hAnsiTheme="minorHAnsi"/>
        </w:rPr>
        <w:t xml:space="preserve">of the </w:t>
      </w:r>
      <w:r>
        <w:rPr>
          <w:rFonts w:asciiTheme="minorHAnsi" w:hAnsiTheme="minorHAnsi"/>
        </w:rPr>
        <w:t xml:space="preserve">categories and the </w:t>
      </w:r>
      <w:r w:rsidR="00832082">
        <w:rPr>
          <w:rFonts w:asciiTheme="minorHAnsi" w:hAnsiTheme="minorHAnsi"/>
        </w:rPr>
        <w:t>Youth B</w:t>
      </w:r>
      <w:r>
        <w:rPr>
          <w:rFonts w:asciiTheme="minorHAnsi" w:hAnsiTheme="minorHAnsi"/>
        </w:rPr>
        <w:t>ureau</w:t>
      </w:r>
      <w:r w:rsidR="00832082">
        <w:rPr>
          <w:rFonts w:asciiTheme="minorHAnsi" w:hAnsiTheme="minorHAnsi"/>
        </w:rPr>
        <w:t xml:space="preserve"> Advisory Board</w:t>
      </w:r>
      <w:r>
        <w:rPr>
          <w:rFonts w:asciiTheme="minorHAnsi" w:hAnsiTheme="minorHAnsi"/>
        </w:rPr>
        <w:t xml:space="preserve"> will decide which allocation area is suited best for the needs described.</w:t>
      </w:r>
    </w:p>
    <w:p w14:paraId="51A6D58B" w14:textId="77777777" w:rsidR="00832082" w:rsidRDefault="00832082" w:rsidP="00042591">
      <w:pPr>
        <w:contextualSpacing/>
        <w:jc w:val="center"/>
        <w:rPr>
          <w:rFonts w:asciiTheme="minorHAnsi" w:hAnsiTheme="minorHAnsi"/>
        </w:rPr>
      </w:pPr>
    </w:p>
    <w:p w14:paraId="2F13FB1B" w14:textId="60972BBC" w:rsidR="00042591" w:rsidRPr="00832082" w:rsidRDefault="00042591" w:rsidP="00042591">
      <w:pPr>
        <w:contextualSpacing/>
        <w:jc w:val="center"/>
        <w:rPr>
          <w:rFonts w:asciiTheme="minorHAnsi" w:hAnsiTheme="minorHAnsi"/>
          <w:u w:val="single"/>
        </w:rPr>
      </w:pPr>
      <w:r w:rsidRPr="00832082">
        <w:rPr>
          <w:rFonts w:asciiTheme="minorHAnsi" w:hAnsiTheme="minorHAnsi"/>
          <w:u w:val="single"/>
        </w:rPr>
        <w:t>Still awaiting the final funding amount for Youth Development Funding</w:t>
      </w:r>
      <w:r w:rsidR="00832082" w:rsidRPr="00832082">
        <w:rPr>
          <w:rFonts w:asciiTheme="minorHAnsi" w:hAnsiTheme="minorHAnsi"/>
          <w:u w:val="single"/>
        </w:rPr>
        <w:t xml:space="preserve"> from </w:t>
      </w:r>
      <w:r w:rsidR="00832082">
        <w:rPr>
          <w:rFonts w:asciiTheme="minorHAnsi" w:hAnsiTheme="minorHAnsi"/>
          <w:u w:val="single"/>
        </w:rPr>
        <w:t>the Office of Children and Family Services (</w:t>
      </w:r>
      <w:r w:rsidR="00832082" w:rsidRPr="00832082">
        <w:rPr>
          <w:rFonts w:asciiTheme="minorHAnsi" w:hAnsiTheme="minorHAnsi"/>
          <w:u w:val="single"/>
        </w:rPr>
        <w:t>OCFS</w:t>
      </w:r>
      <w:r w:rsidR="00832082">
        <w:rPr>
          <w:rFonts w:asciiTheme="minorHAnsi" w:hAnsiTheme="minorHAnsi"/>
          <w:u w:val="single"/>
        </w:rPr>
        <w:t>)</w:t>
      </w:r>
      <w:r w:rsidRPr="00832082">
        <w:rPr>
          <w:rFonts w:asciiTheme="minorHAnsi" w:hAnsiTheme="minorHAnsi"/>
          <w:u w:val="single"/>
        </w:rPr>
        <w:t xml:space="preserve">, so </w:t>
      </w:r>
      <w:r w:rsidR="00832082" w:rsidRPr="00832082">
        <w:rPr>
          <w:rFonts w:asciiTheme="minorHAnsi" w:hAnsiTheme="minorHAnsi"/>
          <w:u w:val="single"/>
        </w:rPr>
        <w:t xml:space="preserve">the </w:t>
      </w:r>
      <w:r w:rsidRPr="00832082">
        <w:rPr>
          <w:rFonts w:asciiTheme="minorHAnsi" w:hAnsiTheme="minorHAnsi"/>
          <w:u w:val="single"/>
        </w:rPr>
        <w:t xml:space="preserve">anticipated amount </w:t>
      </w:r>
      <w:r w:rsidR="00832082" w:rsidRPr="00832082">
        <w:rPr>
          <w:rFonts w:asciiTheme="minorHAnsi" w:hAnsiTheme="minorHAnsi"/>
          <w:u w:val="single"/>
        </w:rPr>
        <w:t xml:space="preserve">listed </w:t>
      </w:r>
      <w:r w:rsidRPr="00832082">
        <w:rPr>
          <w:rFonts w:asciiTheme="minorHAnsi" w:hAnsiTheme="minorHAnsi"/>
          <w:u w:val="single"/>
        </w:rPr>
        <w:t>on the applicant packet may change</w:t>
      </w:r>
      <w:r w:rsidR="00832082">
        <w:rPr>
          <w:rFonts w:asciiTheme="minorHAnsi" w:hAnsiTheme="minorHAnsi"/>
          <w:u w:val="single"/>
        </w:rPr>
        <w:t>.</w:t>
      </w:r>
    </w:p>
    <w:p w14:paraId="6F9CEC4D" w14:textId="77777777" w:rsidR="00042591" w:rsidRPr="00042591" w:rsidRDefault="00042591" w:rsidP="00042591">
      <w:pPr>
        <w:contextualSpacing/>
        <w:jc w:val="center"/>
        <w:rPr>
          <w:rFonts w:asciiTheme="minorHAnsi" w:hAnsiTheme="minorHAnsi"/>
        </w:rPr>
      </w:pPr>
    </w:p>
    <w:p w14:paraId="1BC6A5E4" w14:textId="73AA2DFF" w:rsidR="00441D5F" w:rsidRPr="00DE37F4" w:rsidRDefault="00B42C90" w:rsidP="00DE37F4">
      <w:pPr>
        <w:jc w:val="center"/>
        <w:rPr>
          <w:rFonts w:asciiTheme="minorHAnsi" w:hAnsiTheme="minorHAnsi"/>
          <w:b/>
          <w:szCs w:val="24"/>
        </w:rPr>
      </w:pPr>
      <w:r>
        <w:rPr>
          <w:rStyle w:val="Emphasis"/>
          <w:b/>
          <w:bCs/>
          <w:color w:val="auto"/>
        </w:rPr>
        <w:t>A</w:t>
      </w:r>
      <w:r w:rsidR="00494858" w:rsidRPr="00494858">
        <w:rPr>
          <w:rStyle w:val="Emphasis"/>
          <w:b/>
          <w:bCs/>
          <w:color w:val="auto"/>
        </w:rPr>
        <w:t xml:space="preserve">pplicants </w:t>
      </w:r>
      <w:r>
        <w:rPr>
          <w:rStyle w:val="Emphasis"/>
          <w:b/>
          <w:bCs/>
          <w:color w:val="auto"/>
        </w:rPr>
        <w:t>have</w:t>
      </w:r>
      <w:r w:rsidR="00494858" w:rsidRPr="00494858">
        <w:rPr>
          <w:rStyle w:val="Emphasis"/>
          <w:b/>
          <w:bCs/>
          <w:color w:val="auto"/>
        </w:rPr>
        <w:t xml:space="preserve"> </w:t>
      </w:r>
      <w:r w:rsidR="00042591">
        <w:rPr>
          <w:rStyle w:val="Emphasis"/>
          <w:b/>
          <w:bCs/>
          <w:color w:val="auto"/>
        </w:rPr>
        <w:t xml:space="preserve">the </w:t>
      </w:r>
      <w:r w:rsidR="00494858" w:rsidRPr="00494858">
        <w:rPr>
          <w:rStyle w:val="Emphasis"/>
          <w:b/>
          <w:bCs/>
          <w:color w:val="auto"/>
        </w:rPr>
        <w:t>option to present to the Youth Bureau</w:t>
      </w:r>
      <w:r w:rsidR="00042591">
        <w:rPr>
          <w:rStyle w:val="Emphasis"/>
          <w:b/>
          <w:bCs/>
          <w:color w:val="auto"/>
        </w:rPr>
        <w:t xml:space="preserve"> </w:t>
      </w:r>
      <w:r w:rsidR="00494858" w:rsidRPr="00494858">
        <w:rPr>
          <w:rStyle w:val="Emphasis"/>
          <w:b/>
          <w:bCs/>
          <w:color w:val="auto"/>
        </w:rPr>
        <w:t xml:space="preserve">on </w:t>
      </w:r>
      <w:r w:rsidR="00494858" w:rsidRPr="00042591">
        <w:rPr>
          <w:rStyle w:val="Emphasis"/>
          <w:b/>
          <w:bCs/>
          <w:color w:val="FF0000"/>
        </w:rPr>
        <w:t xml:space="preserve">September </w:t>
      </w:r>
      <w:r w:rsidR="00042591" w:rsidRPr="00042591">
        <w:rPr>
          <w:rStyle w:val="Emphasis"/>
          <w:b/>
          <w:bCs/>
          <w:color w:val="FF0000"/>
        </w:rPr>
        <w:t>11</w:t>
      </w:r>
      <w:r w:rsidR="00494858" w:rsidRPr="00042591">
        <w:rPr>
          <w:rStyle w:val="Emphasis"/>
          <w:b/>
          <w:bCs/>
          <w:color w:val="FF0000"/>
        </w:rPr>
        <w:t xml:space="preserve">th at </w:t>
      </w:r>
      <w:r w:rsidR="00042591" w:rsidRPr="00042591">
        <w:rPr>
          <w:rStyle w:val="Emphasis"/>
          <w:b/>
          <w:bCs/>
          <w:color w:val="FF0000"/>
        </w:rPr>
        <w:t>5</w:t>
      </w:r>
      <w:r w:rsidR="00494858" w:rsidRPr="00042591">
        <w:rPr>
          <w:rStyle w:val="Emphasis"/>
          <w:b/>
          <w:bCs/>
          <w:color w:val="FF0000"/>
        </w:rPr>
        <w:t xml:space="preserve">pm </w:t>
      </w:r>
      <w:r w:rsidR="00042591" w:rsidRPr="00042591">
        <w:rPr>
          <w:rStyle w:val="Emphasis"/>
          <w:b/>
          <w:bCs/>
          <w:color w:val="FF0000"/>
        </w:rPr>
        <w:t xml:space="preserve">in </w:t>
      </w:r>
      <w:r w:rsidR="00494858" w:rsidRPr="00042591">
        <w:rPr>
          <w:rStyle w:val="Emphasis"/>
          <w:b/>
          <w:bCs/>
          <w:color w:val="FF0000"/>
        </w:rPr>
        <w:t xml:space="preserve">DSS </w:t>
      </w:r>
      <w:r w:rsidR="00042591" w:rsidRPr="00042591">
        <w:rPr>
          <w:rStyle w:val="Emphasis"/>
          <w:b/>
          <w:bCs/>
          <w:color w:val="FF0000"/>
        </w:rPr>
        <w:t xml:space="preserve">conference room 1 </w:t>
      </w:r>
      <w:r w:rsidR="00494858" w:rsidRPr="00494858">
        <w:rPr>
          <w:rStyle w:val="Emphasis"/>
          <w:b/>
          <w:bCs/>
          <w:color w:val="auto"/>
        </w:rPr>
        <w:t xml:space="preserve">before funding decisions are made. 5 minutes allotted for each presentation and </w:t>
      </w:r>
      <w:r w:rsidR="00042591">
        <w:rPr>
          <w:rStyle w:val="Emphasis"/>
          <w:b/>
          <w:bCs/>
          <w:color w:val="auto"/>
        </w:rPr>
        <w:t xml:space="preserve">applicants </w:t>
      </w:r>
      <w:r w:rsidR="00494858" w:rsidRPr="00494858">
        <w:rPr>
          <w:rStyle w:val="Emphasis"/>
          <w:b/>
          <w:bCs/>
          <w:color w:val="auto"/>
        </w:rPr>
        <w:t>will not be judged differently if unable to make i</w:t>
      </w:r>
      <w:r w:rsidR="00DE37F4">
        <w:rPr>
          <w:rStyle w:val="Emphasis"/>
          <w:b/>
          <w:bCs/>
          <w:color w:val="auto"/>
        </w:rPr>
        <w:t>t.</w:t>
      </w:r>
    </w:p>
    <w:p w14:paraId="2ED6EEED" w14:textId="77777777" w:rsidR="00441D5F" w:rsidRPr="00441D5F" w:rsidRDefault="00441D5F" w:rsidP="00441D5F"/>
    <w:p w14:paraId="0698BE70" w14:textId="77777777" w:rsidR="00441D5F" w:rsidRPr="00441D5F" w:rsidRDefault="00441D5F" w:rsidP="00441D5F"/>
    <w:p w14:paraId="2CCE74FA" w14:textId="77777777" w:rsidR="00441D5F" w:rsidRPr="00441D5F" w:rsidRDefault="00441D5F" w:rsidP="00441D5F"/>
    <w:p w14:paraId="076A6DB2" w14:textId="77777777" w:rsidR="00441D5F" w:rsidRPr="00441D5F" w:rsidRDefault="00441D5F" w:rsidP="00441D5F"/>
    <w:p w14:paraId="18FEF519" w14:textId="77777777" w:rsidR="00441D5F" w:rsidRDefault="00441D5F" w:rsidP="00441D5F">
      <w:pPr>
        <w:tabs>
          <w:tab w:val="left" w:pos="2729"/>
        </w:tabs>
      </w:pPr>
      <w:r>
        <w:tab/>
      </w:r>
    </w:p>
    <w:p w14:paraId="080D72BD" w14:textId="77777777" w:rsidR="00441D5F" w:rsidRDefault="00441D5F" w:rsidP="00441D5F">
      <w:pPr>
        <w:tabs>
          <w:tab w:val="left" w:pos="2729"/>
        </w:tabs>
      </w:pPr>
    </w:p>
    <w:p w14:paraId="06F7680C" w14:textId="77777777" w:rsidR="00441D5F" w:rsidRDefault="00441D5F" w:rsidP="00441D5F">
      <w:pPr>
        <w:tabs>
          <w:tab w:val="left" w:pos="2729"/>
        </w:tabs>
      </w:pPr>
    </w:p>
    <w:p w14:paraId="5C5F4E5A" w14:textId="77777777" w:rsidR="00441D5F" w:rsidRPr="00441D5F" w:rsidRDefault="00441D5F" w:rsidP="00441D5F">
      <w:pPr>
        <w:tabs>
          <w:tab w:val="left" w:pos="2729"/>
        </w:tabs>
      </w:pPr>
    </w:p>
    <w:sectPr w:rsidR="00441D5F" w:rsidRPr="00441D5F" w:rsidSect="00B97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7941A5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7941A5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7941A5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7941A5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85305"/>
    <w:multiLevelType w:val="hybridMultilevel"/>
    <w:tmpl w:val="57C2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5D0C9B"/>
    <w:multiLevelType w:val="hybridMultilevel"/>
    <w:tmpl w:val="9EF0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3"/>
  </w:num>
  <w:num w:numId="4" w16cid:durableId="1010912225">
    <w:abstractNumId w:val="13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2"/>
  </w:num>
  <w:num w:numId="15" w16cid:durableId="1131898999">
    <w:abstractNumId w:val="11"/>
  </w:num>
  <w:num w:numId="16" w16cid:durableId="329336187">
    <w:abstractNumId w:val="15"/>
  </w:num>
  <w:num w:numId="17" w16cid:durableId="1405643760">
    <w:abstractNumId w:val="19"/>
  </w:num>
  <w:num w:numId="18" w16cid:durableId="998538891">
    <w:abstractNumId w:val="22"/>
  </w:num>
  <w:num w:numId="19" w16cid:durableId="756174000">
    <w:abstractNumId w:val="16"/>
  </w:num>
  <w:num w:numId="20" w16cid:durableId="237709200">
    <w:abstractNumId w:val="17"/>
  </w:num>
  <w:num w:numId="21" w16cid:durableId="630524621">
    <w:abstractNumId w:val="21"/>
  </w:num>
  <w:num w:numId="22" w16cid:durableId="1051072696">
    <w:abstractNumId w:val="10"/>
  </w:num>
  <w:num w:numId="23" w16cid:durableId="577863637">
    <w:abstractNumId w:val="18"/>
  </w:num>
  <w:num w:numId="24" w16cid:durableId="1728912930">
    <w:abstractNumId w:val="14"/>
  </w:num>
  <w:num w:numId="25" w16cid:durableId="11965792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4232F"/>
    <w:rsid w:val="00042591"/>
    <w:rsid w:val="000550B3"/>
    <w:rsid w:val="000575B3"/>
    <w:rsid w:val="0008490E"/>
    <w:rsid w:val="000858F5"/>
    <w:rsid w:val="000860E6"/>
    <w:rsid w:val="000A3787"/>
    <w:rsid w:val="000C3A76"/>
    <w:rsid w:val="000D5E4B"/>
    <w:rsid w:val="000D7DCA"/>
    <w:rsid w:val="000F2F76"/>
    <w:rsid w:val="0012249F"/>
    <w:rsid w:val="00135A26"/>
    <w:rsid w:val="00141016"/>
    <w:rsid w:val="0015202D"/>
    <w:rsid w:val="00177B05"/>
    <w:rsid w:val="00187806"/>
    <w:rsid w:val="00190658"/>
    <w:rsid w:val="001A5EAF"/>
    <w:rsid w:val="001B7A6D"/>
    <w:rsid w:val="001C5733"/>
    <w:rsid w:val="001D09B9"/>
    <w:rsid w:val="001D5E12"/>
    <w:rsid w:val="002077BE"/>
    <w:rsid w:val="00211687"/>
    <w:rsid w:val="00230E82"/>
    <w:rsid w:val="002333AE"/>
    <w:rsid w:val="00244F8D"/>
    <w:rsid w:val="00261309"/>
    <w:rsid w:val="002805C7"/>
    <w:rsid w:val="0028508A"/>
    <w:rsid w:val="002A2B6F"/>
    <w:rsid w:val="002C139C"/>
    <w:rsid w:val="00310AFE"/>
    <w:rsid w:val="0032142F"/>
    <w:rsid w:val="00330EBC"/>
    <w:rsid w:val="00347F95"/>
    <w:rsid w:val="00370BAA"/>
    <w:rsid w:val="00390B36"/>
    <w:rsid w:val="00393937"/>
    <w:rsid w:val="003A736B"/>
    <w:rsid w:val="003C460A"/>
    <w:rsid w:val="00404A8D"/>
    <w:rsid w:val="00430180"/>
    <w:rsid w:val="00435FD1"/>
    <w:rsid w:val="00441D5F"/>
    <w:rsid w:val="00452463"/>
    <w:rsid w:val="00452E26"/>
    <w:rsid w:val="00453492"/>
    <w:rsid w:val="0047027C"/>
    <w:rsid w:val="00494858"/>
    <w:rsid w:val="004D0F96"/>
    <w:rsid w:val="004F53CA"/>
    <w:rsid w:val="00513A2E"/>
    <w:rsid w:val="00544804"/>
    <w:rsid w:val="005544A1"/>
    <w:rsid w:val="00565475"/>
    <w:rsid w:val="0057115E"/>
    <w:rsid w:val="005768BF"/>
    <w:rsid w:val="005928BA"/>
    <w:rsid w:val="005A389C"/>
    <w:rsid w:val="005A6722"/>
    <w:rsid w:val="005B7AE9"/>
    <w:rsid w:val="005C766C"/>
    <w:rsid w:val="005D1208"/>
    <w:rsid w:val="005F6C40"/>
    <w:rsid w:val="005F78B9"/>
    <w:rsid w:val="006236B0"/>
    <w:rsid w:val="006552FD"/>
    <w:rsid w:val="006B2EDC"/>
    <w:rsid w:val="007007D6"/>
    <w:rsid w:val="00701ED9"/>
    <w:rsid w:val="0071441B"/>
    <w:rsid w:val="007325BC"/>
    <w:rsid w:val="007362F4"/>
    <w:rsid w:val="00756368"/>
    <w:rsid w:val="00763D05"/>
    <w:rsid w:val="00765077"/>
    <w:rsid w:val="00774BDD"/>
    <w:rsid w:val="007941A5"/>
    <w:rsid w:val="007958B6"/>
    <w:rsid w:val="007B015E"/>
    <w:rsid w:val="007B76AE"/>
    <w:rsid w:val="007C2157"/>
    <w:rsid w:val="007E7A72"/>
    <w:rsid w:val="007F586F"/>
    <w:rsid w:val="00822153"/>
    <w:rsid w:val="00827FCB"/>
    <w:rsid w:val="00832082"/>
    <w:rsid w:val="00860B1B"/>
    <w:rsid w:val="008A535C"/>
    <w:rsid w:val="008C4DFB"/>
    <w:rsid w:val="008D5740"/>
    <w:rsid w:val="0091059F"/>
    <w:rsid w:val="00924742"/>
    <w:rsid w:val="00931169"/>
    <w:rsid w:val="00931C67"/>
    <w:rsid w:val="00944F38"/>
    <w:rsid w:val="00980520"/>
    <w:rsid w:val="009A19C4"/>
    <w:rsid w:val="009C0E21"/>
    <w:rsid w:val="00A07157"/>
    <w:rsid w:val="00A13FAD"/>
    <w:rsid w:val="00A20CC2"/>
    <w:rsid w:val="00A3028B"/>
    <w:rsid w:val="00A31B58"/>
    <w:rsid w:val="00A77BCE"/>
    <w:rsid w:val="00A81FFA"/>
    <w:rsid w:val="00AB6B4B"/>
    <w:rsid w:val="00AC5630"/>
    <w:rsid w:val="00AE5B75"/>
    <w:rsid w:val="00B42C90"/>
    <w:rsid w:val="00B72FE1"/>
    <w:rsid w:val="00B82458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D1"/>
    <w:rsid w:val="00C1132A"/>
    <w:rsid w:val="00C11E5D"/>
    <w:rsid w:val="00C433E4"/>
    <w:rsid w:val="00C6276B"/>
    <w:rsid w:val="00C70ABE"/>
    <w:rsid w:val="00C85485"/>
    <w:rsid w:val="00C9331B"/>
    <w:rsid w:val="00CA051C"/>
    <w:rsid w:val="00CB2082"/>
    <w:rsid w:val="00CE70AF"/>
    <w:rsid w:val="00D04270"/>
    <w:rsid w:val="00D50365"/>
    <w:rsid w:val="00D858B8"/>
    <w:rsid w:val="00D95140"/>
    <w:rsid w:val="00DC7699"/>
    <w:rsid w:val="00DD663C"/>
    <w:rsid w:val="00DE37F4"/>
    <w:rsid w:val="00E14267"/>
    <w:rsid w:val="00E9449E"/>
    <w:rsid w:val="00EA4A5F"/>
    <w:rsid w:val="00EC1B73"/>
    <w:rsid w:val="00ED57CA"/>
    <w:rsid w:val="00F40DD9"/>
    <w:rsid w:val="00F457C7"/>
    <w:rsid w:val="00F52AFE"/>
    <w:rsid w:val="00F53AD1"/>
    <w:rsid w:val="00F63AE2"/>
    <w:rsid w:val="00F806FC"/>
    <w:rsid w:val="00F85EFA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91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wiscountyny.gov/departments/youth-burea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5</cp:revision>
  <cp:lastPrinted>2024-08-20T14:35:00Z</cp:lastPrinted>
  <dcterms:created xsi:type="dcterms:W3CDTF">2025-08-11T11:31:00Z</dcterms:created>
  <dcterms:modified xsi:type="dcterms:W3CDTF">2025-08-11T13:47:00Z</dcterms:modified>
</cp:coreProperties>
</file>