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5221" w14:textId="463CED8B" w:rsidR="00573E26" w:rsidRPr="00063775" w:rsidRDefault="00170582" w:rsidP="00573E26">
      <w:pPr>
        <w:rPr>
          <w:rFonts w:ascii="Garamond" w:hAnsi="Garamond"/>
          <w:b/>
          <w:bCs/>
        </w:rPr>
      </w:pPr>
      <w:r>
        <w:rPr>
          <w:b/>
          <w:bCs/>
        </w:rPr>
        <w:t>1</w:t>
      </w:r>
      <w:r w:rsidR="00F1177D">
        <w:rPr>
          <w:b/>
          <w:bCs/>
        </w:rPr>
        <w:t>/16/25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12EEE1F3" w:rsidR="00E97B3A" w:rsidRPr="00E97B3A" w:rsidRDefault="008F3B65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5D6C99FF" w14:textId="50922DAB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7FBB0C9E" w14:textId="77777777" w:rsidTr="00E97B3A">
        <w:tc>
          <w:tcPr>
            <w:tcW w:w="3116" w:type="dxa"/>
          </w:tcPr>
          <w:p w14:paraId="04CA61F3" w14:textId="4A29D852" w:rsidR="00E97B3A" w:rsidRPr="006F7AC0" w:rsidRDefault="00E97B3A" w:rsidP="00E97B3A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>John Exfor</w:t>
            </w:r>
            <w:r w:rsidR="00063775" w:rsidRPr="00170582">
              <w:t>d</w:t>
            </w:r>
          </w:p>
        </w:tc>
        <w:tc>
          <w:tcPr>
            <w:tcW w:w="3117" w:type="dxa"/>
          </w:tcPr>
          <w:p w14:paraId="631C4C37" w14:textId="715EDF2C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4FA4C8E0" w14:textId="530BA2E6" w:rsidR="00E97B3A" w:rsidRPr="008F3B65" w:rsidRDefault="008F3B65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8F3B65">
              <w:rPr>
                <w:b/>
                <w:bCs/>
                <w:highlight w:val="yellow"/>
              </w:rPr>
              <w:t>X</w:t>
            </w:r>
            <w:r>
              <w:rPr>
                <w:b/>
                <w:bCs/>
                <w:highlight w:val="yellow"/>
              </w:rPr>
              <w:t xml:space="preserve"> (not notified)</w:t>
            </w:r>
          </w:p>
        </w:tc>
      </w:tr>
      <w:tr w:rsidR="00E97B3A" w14:paraId="6C6CEAE8" w14:textId="77777777" w:rsidTr="00170582">
        <w:trPr>
          <w:trHeight w:val="125"/>
        </w:trPr>
        <w:tc>
          <w:tcPr>
            <w:tcW w:w="3116" w:type="dxa"/>
          </w:tcPr>
          <w:p w14:paraId="45E00208" w14:textId="10DAA0B6" w:rsidR="00E97B3A" w:rsidRDefault="00E97B3A" w:rsidP="00E97B3A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 w:rsidRPr="00170582">
              <w:t>Ward Dailey</w:t>
            </w:r>
            <w:r>
              <w:t xml:space="preserve">     </w:t>
            </w:r>
            <w:r>
              <w:rPr>
                <w:color w:val="FF0000"/>
              </w:rPr>
              <w:t xml:space="preserve">                   </w:t>
            </w:r>
            <w:r>
              <w:t xml:space="preserve">               </w:t>
            </w:r>
            <w:r w:rsidRPr="00962049">
              <w:rPr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3DBAD7D4" w14:textId="5E7E8C9B" w:rsidR="00E97B3A" w:rsidRPr="00E97B3A" w:rsidRDefault="00FD3DB6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3F6C193" w14:textId="61C0E1DF" w:rsidR="00E97B3A" w:rsidRPr="008F3B65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B47A59" w14:paraId="0841C41E" w14:textId="77777777" w:rsidTr="00E97B3A">
        <w:tc>
          <w:tcPr>
            <w:tcW w:w="3116" w:type="dxa"/>
          </w:tcPr>
          <w:p w14:paraId="297CC390" w14:textId="7901792D" w:rsidR="00B47A59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764E6339" w:rsidR="00B47A59" w:rsidRPr="00E97B3A" w:rsidRDefault="006F7AC0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1FCE7F" w14:textId="077D8B1C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6D096193" w14:textId="77777777" w:rsidTr="00E97B3A">
        <w:tc>
          <w:tcPr>
            <w:tcW w:w="3116" w:type="dxa"/>
          </w:tcPr>
          <w:p w14:paraId="5E0D6E8A" w14:textId="3706DE20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  <w:rPr>
                <w:highlight w:val="yellow"/>
              </w:rPr>
            </w:pPr>
            <w:r w:rsidRPr="00C41004">
              <w:t xml:space="preserve">Cassie Forbus   </w:t>
            </w:r>
            <w:r w:rsidRPr="00C41004">
              <w:rPr>
                <w:color w:val="FF0000"/>
              </w:rPr>
              <w:t xml:space="preserve">                </w:t>
            </w:r>
            <w:r w:rsidRPr="00C41004">
              <w:t xml:space="preserve">                    </w:t>
            </w:r>
          </w:p>
        </w:tc>
        <w:tc>
          <w:tcPr>
            <w:tcW w:w="3117" w:type="dxa"/>
          </w:tcPr>
          <w:p w14:paraId="44569473" w14:textId="601D48CB" w:rsidR="00B47A59" w:rsidRPr="00422EF5" w:rsidRDefault="00FD3DB6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FD3DB6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889E455" w14:textId="3FA60BBE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B47A59" w14:paraId="2710FE9C" w14:textId="77777777" w:rsidTr="00E97B3A">
        <w:tc>
          <w:tcPr>
            <w:tcW w:w="3116" w:type="dxa"/>
          </w:tcPr>
          <w:p w14:paraId="38B77EAE" w14:textId="7CA5BD45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7D489AEE" w:rsidR="00B47A59" w:rsidRPr="00422EF5" w:rsidRDefault="00AB2855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AB2855">
              <w:rPr>
                <w:b/>
                <w:bCs/>
              </w:rPr>
              <w:t>X</w:t>
            </w:r>
            <w:r w:rsidR="008F3B65">
              <w:rPr>
                <w:b/>
                <w:bCs/>
              </w:rPr>
              <w:t xml:space="preserve"> (online)</w:t>
            </w:r>
          </w:p>
        </w:tc>
        <w:tc>
          <w:tcPr>
            <w:tcW w:w="3117" w:type="dxa"/>
          </w:tcPr>
          <w:p w14:paraId="3FE09DC2" w14:textId="2EAAC516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B47A59" w14:paraId="35695847" w14:textId="77777777" w:rsidTr="00E97B3A">
        <w:tc>
          <w:tcPr>
            <w:tcW w:w="3116" w:type="dxa"/>
          </w:tcPr>
          <w:p w14:paraId="78687E94" w14:textId="34C15C4F" w:rsidR="00B47A59" w:rsidRDefault="00B47A59" w:rsidP="00B47A59">
            <w:pPr>
              <w:tabs>
                <w:tab w:val="left" w:pos="720"/>
                <w:tab w:val="left" w:pos="2880"/>
                <w:tab w:val="left" w:pos="5368"/>
              </w:tabs>
            </w:pPr>
            <w:r w:rsidRPr="00170582">
              <w:t>A</w:t>
            </w:r>
            <w:r w:rsidR="00EF4AE5">
              <w:t>llyson Petrus</w:t>
            </w:r>
          </w:p>
        </w:tc>
        <w:tc>
          <w:tcPr>
            <w:tcW w:w="3117" w:type="dxa"/>
          </w:tcPr>
          <w:p w14:paraId="5BCCF577" w14:textId="06DE092E" w:rsidR="00B47A59" w:rsidRPr="00E97B3A" w:rsidRDefault="00AB2855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0F1C041" w14:textId="12FDD395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454073F2" w14:textId="77777777" w:rsidTr="00E97B3A">
        <w:tc>
          <w:tcPr>
            <w:tcW w:w="3116" w:type="dxa"/>
          </w:tcPr>
          <w:p w14:paraId="6EEDA175" w14:textId="482F012D" w:rsidR="00B47A59" w:rsidRDefault="006F7AC0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3DA0FACF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1B617880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8F3B65" w14:paraId="4AD3FBB5" w14:textId="77777777" w:rsidTr="00E97B3A">
        <w:tc>
          <w:tcPr>
            <w:tcW w:w="3116" w:type="dxa"/>
          </w:tcPr>
          <w:p w14:paraId="5A1489E3" w14:textId="43F862B8" w:rsidR="008F3B65" w:rsidRDefault="008F3B65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Acara Speicher</w:t>
            </w:r>
          </w:p>
        </w:tc>
        <w:tc>
          <w:tcPr>
            <w:tcW w:w="3117" w:type="dxa"/>
          </w:tcPr>
          <w:p w14:paraId="60FAA028" w14:textId="2AEFF97F" w:rsidR="008F3B65" w:rsidRPr="00E97B3A" w:rsidRDefault="008F3B65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09DEFE71" w14:textId="77777777" w:rsidR="008F3B65" w:rsidRPr="00E97B3A" w:rsidRDefault="008F3B65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292A9302" w14:textId="77777777" w:rsidR="00E97B3A" w:rsidRDefault="00E97B3A" w:rsidP="00E97B3A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</w:p>
    <w:p w14:paraId="05CB6388" w14:textId="35909350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FD3DB6">
        <w:t>Shelby Gentry (Lowville Student)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4E67D880" w:rsidR="00B670AD" w:rsidRDefault="00573E26" w:rsidP="00573E26">
      <w:pPr>
        <w:rPr>
          <w:color w:val="FF0000"/>
        </w:rPr>
      </w:pPr>
      <w:r>
        <w:rPr>
          <w:u w:val="single"/>
        </w:rPr>
        <w:t>Called to order</w:t>
      </w:r>
      <w:r>
        <w:t xml:space="preserve">: </w:t>
      </w:r>
      <w:r w:rsidR="00962049">
        <w:t xml:space="preserve"> </w:t>
      </w:r>
      <w:r w:rsidR="00F14E73">
        <w:t xml:space="preserve"> Quorum =</w:t>
      </w:r>
      <w:r w:rsidR="009476D7">
        <w:t xml:space="preserve"> </w:t>
      </w:r>
      <w:r w:rsidR="00F14E73">
        <w:t xml:space="preserve">6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</w:t>
      </w:r>
      <w:r w:rsidR="008F3B65">
        <w:rPr>
          <w:color w:val="FF0000"/>
        </w:rPr>
        <w:t>4:5</w:t>
      </w:r>
      <w:r w:rsidR="00FD3DB6">
        <w:rPr>
          <w:color w:val="FF0000"/>
        </w:rPr>
        <w:t>0</w:t>
      </w:r>
      <w:r w:rsidR="008F3B65">
        <w:rPr>
          <w:color w:val="FF0000"/>
        </w:rPr>
        <w:t>pm</w:t>
      </w:r>
      <w:r w:rsidR="008507E5">
        <w:rPr>
          <w:color w:val="FF0000"/>
        </w:rPr>
        <w:t xml:space="preserve">. </w:t>
      </w:r>
      <w:r w:rsidR="00AB2855">
        <w:rPr>
          <w:color w:val="FF0000"/>
        </w:rPr>
        <w:t xml:space="preserve">Quorum met with </w:t>
      </w:r>
      <w:r w:rsidR="00FD3DB6">
        <w:rPr>
          <w:color w:val="FF0000"/>
        </w:rPr>
        <w:t>10</w:t>
      </w:r>
      <w:r w:rsidR="00AB2855">
        <w:rPr>
          <w:color w:val="FF0000"/>
        </w:rPr>
        <w:t xml:space="preserve"> members present</w:t>
      </w:r>
      <w:r w:rsidR="008F3B65">
        <w:rPr>
          <w:color w:val="FF0000"/>
        </w:rPr>
        <w:t xml:space="preserve"> (</w:t>
      </w:r>
      <w:r w:rsidR="00FD3DB6">
        <w:rPr>
          <w:color w:val="FF0000"/>
        </w:rPr>
        <w:t>8</w:t>
      </w:r>
      <w:r w:rsidR="008F3B65">
        <w:rPr>
          <w:color w:val="FF0000"/>
        </w:rPr>
        <w:t xml:space="preserve"> voting members)</w:t>
      </w:r>
      <w:r w:rsidR="00AB2855">
        <w:rPr>
          <w:color w:val="FF0000"/>
        </w:rPr>
        <w:t>.</w:t>
      </w:r>
    </w:p>
    <w:p w14:paraId="15371E63" w14:textId="5B8034CB" w:rsidR="00CE67D6" w:rsidRPr="006F7AC0" w:rsidRDefault="00573E26" w:rsidP="007176F4">
      <w:pPr>
        <w:spacing w:line="254" w:lineRule="auto"/>
        <w:jc w:val="both"/>
        <w:rPr>
          <w:color w:val="FF0000"/>
        </w:rPr>
      </w:pPr>
      <w:r>
        <w:rPr>
          <w:u w:val="single"/>
        </w:rPr>
        <w:t>Minutes:</w:t>
      </w:r>
      <w:r>
        <w:t xml:space="preserve"> </w:t>
      </w:r>
      <w:r w:rsidR="007176F4">
        <w:t xml:space="preserve"> </w:t>
      </w:r>
      <w:r w:rsidR="000B6D10">
        <w:t>M</w:t>
      </w:r>
      <w:r w:rsidR="001C564D" w:rsidRPr="00410971">
        <w:t xml:space="preserve">otion to </w:t>
      </w:r>
      <w:r w:rsidR="00D75AD4" w:rsidRPr="00410971">
        <w:t xml:space="preserve">approve minutes </w:t>
      </w:r>
      <w:r w:rsidR="00384812">
        <w:t>from</w:t>
      </w:r>
      <w:r w:rsidR="00D75AD4" w:rsidRPr="00410971">
        <w:t xml:space="preserve"> </w:t>
      </w:r>
      <w:r w:rsidR="00FD3DB6">
        <w:t>December 10</w:t>
      </w:r>
      <w:r w:rsidR="00FD3DB6" w:rsidRPr="00FD3DB6">
        <w:rPr>
          <w:vertAlign w:val="superscript"/>
        </w:rPr>
        <w:t>th</w:t>
      </w:r>
      <w:r w:rsidR="00FD3DB6">
        <w:t>, 2024</w:t>
      </w:r>
      <w:r w:rsidR="000B6D10">
        <w:t>.</w:t>
      </w:r>
      <w:r w:rsidR="00420931">
        <w:rPr>
          <w:color w:val="FF0000"/>
        </w:rPr>
        <w:t xml:space="preserve"> </w:t>
      </w:r>
      <w:r w:rsidR="00AB2855">
        <w:rPr>
          <w:color w:val="FF0000"/>
        </w:rPr>
        <w:t>Motion</w:t>
      </w:r>
      <w:r w:rsidR="00133A33">
        <w:rPr>
          <w:color w:val="FF0000"/>
        </w:rPr>
        <w:t>ed</w:t>
      </w:r>
      <w:r w:rsidR="00AB2855">
        <w:rPr>
          <w:color w:val="FF0000"/>
        </w:rPr>
        <w:t xml:space="preserve"> by</w:t>
      </w:r>
      <w:r w:rsidR="008507E5">
        <w:rPr>
          <w:color w:val="FF0000"/>
        </w:rPr>
        <w:t xml:space="preserve"> </w:t>
      </w:r>
      <w:r w:rsidR="00FD3DB6">
        <w:rPr>
          <w:color w:val="FF0000"/>
        </w:rPr>
        <w:t>Mike</w:t>
      </w:r>
      <w:r w:rsidR="00AB2855">
        <w:rPr>
          <w:color w:val="FF0000"/>
        </w:rPr>
        <w:t>, 2</w:t>
      </w:r>
      <w:r w:rsidR="00AB2855" w:rsidRPr="00AB2855">
        <w:rPr>
          <w:color w:val="FF0000"/>
          <w:vertAlign w:val="superscript"/>
        </w:rPr>
        <w:t>nd</w:t>
      </w:r>
      <w:r w:rsidR="00AB2855">
        <w:rPr>
          <w:color w:val="FF0000"/>
        </w:rPr>
        <w:t xml:space="preserve"> by </w:t>
      </w:r>
      <w:r w:rsidR="00FD3DB6">
        <w:rPr>
          <w:color w:val="FF0000"/>
        </w:rPr>
        <w:t>Michelle</w:t>
      </w:r>
      <w:r w:rsidR="008507E5">
        <w:rPr>
          <w:color w:val="FF0000"/>
        </w:rPr>
        <w:t>.</w:t>
      </w:r>
      <w:r w:rsidR="00AB2855">
        <w:rPr>
          <w:color w:val="FF0000"/>
        </w:rPr>
        <w:t xml:space="preserve"> </w:t>
      </w:r>
      <w:r w:rsidR="008507E5">
        <w:rPr>
          <w:color w:val="FF0000"/>
        </w:rPr>
        <w:t>C</w:t>
      </w:r>
      <w:r w:rsidR="00AB2855">
        <w:rPr>
          <w:color w:val="FF0000"/>
        </w:rPr>
        <w:t xml:space="preserve">arried. 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55AF3A66" w14:textId="55C6794B" w:rsidR="00F1177D" w:rsidRDefault="00F1177D" w:rsidP="00F1177D">
      <w:pPr>
        <w:pStyle w:val="ListParagraph"/>
        <w:numPr>
          <w:ilvl w:val="0"/>
          <w:numId w:val="34"/>
        </w:numPr>
        <w:spacing w:line="254" w:lineRule="auto"/>
        <w:jc w:val="both"/>
      </w:pPr>
      <w:r w:rsidRPr="00F1177D">
        <w:t>Showed</w:t>
      </w:r>
      <w:r>
        <w:t xml:space="preserve"> YB team orientation guide being created</w:t>
      </w:r>
    </w:p>
    <w:p w14:paraId="2DAC566F" w14:textId="08A640BA" w:rsidR="00F1177D" w:rsidRDefault="00F1177D" w:rsidP="00F1177D">
      <w:pPr>
        <w:pStyle w:val="ListParagraph"/>
        <w:numPr>
          <w:ilvl w:val="1"/>
          <w:numId w:val="34"/>
        </w:numPr>
        <w:spacing w:line="254" w:lineRule="auto"/>
        <w:jc w:val="both"/>
      </w:pPr>
      <w:r>
        <w:t>Guide for YB members; Introduction to all we do for new members joining</w:t>
      </w:r>
    </w:p>
    <w:p w14:paraId="46BC8127" w14:textId="2A72C1D2" w:rsidR="00F1177D" w:rsidRDefault="00F1177D" w:rsidP="00F1177D">
      <w:pPr>
        <w:pStyle w:val="ListParagraph"/>
        <w:numPr>
          <w:ilvl w:val="1"/>
          <w:numId w:val="34"/>
        </w:numPr>
        <w:spacing w:line="254" w:lineRule="auto"/>
        <w:jc w:val="both"/>
      </w:pPr>
      <w:r>
        <w:t>Screenagers updates:</w:t>
      </w:r>
    </w:p>
    <w:p w14:paraId="16D1DA7C" w14:textId="099D3196" w:rsidR="00F1177D" w:rsidRDefault="00B9166C" w:rsidP="00F1177D">
      <w:pPr>
        <w:pStyle w:val="ListParagraph"/>
        <w:numPr>
          <w:ilvl w:val="2"/>
          <w:numId w:val="34"/>
        </w:numPr>
        <w:spacing w:line="254" w:lineRule="auto"/>
        <w:jc w:val="both"/>
      </w:pPr>
      <w:r>
        <w:t>Copenhagen showing April 11</w:t>
      </w:r>
      <w:r w:rsidRPr="00B9166C">
        <w:rPr>
          <w:vertAlign w:val="superscript"/>
        </w:rPr>
        <w:t>th</w:t>
      </w:r>
      <w:r>
        <w:t xml:space="preserve"> at 6:30pm with food and daycare provided</w:t>
      </w:r>
    </w:p>
    <w:p w14:paraId="5A4DD619" w14:textId="22D1BD28" w:rsidR="00B9166C" w:rsidRDefault="00B9166C" w:rsidP="00F1177D">
      <w:pPr>
        <w:pStyle w:val="ListParagraph"/>
        <w:numPr>
          <w:ilvl w:val="2"/>
          <w:numId w:val="34"/>
        </w:numPr>
        <w:spacing w:line="254" w:lineRule="auto"/>
        <w:jc w:val="both"/>
      </w:pPr>
      <w:r>
        <w:t>Working with Pivot as a sponsor for community showing at Lowville Theater</w:t>
      </w:r>
    </w:p>
    <w:p w14:paraId="623B5F11" w14:textId="215CA7C9" w:rsidR="00FD3DB6" w:rsidRDefault="00B9166C" w:rsidP="000B6D10">
      <w:pPr>
        <w:pStyle w:val="ListParagraph"/>
        <w:numPr>
          <w:ilvl w:val="2"/>
          <w:numId w:val="34"/>
        </w:numPr>
        <w:spacing w:line="254" w:lineRule="auto"/>
        <w:jc w:val="both"/>
      </w:pPr>
      <w:r>
        <w:t>YB members are welcome to attend showings for a viewing and what we are promoting</w:t>
      </w:r>
    </w:p>
    <w:p w14:paraId="0ACC95CF" w14:textId="17DC6FA2" w:rsidR="00B9166C" w:rsidRPr="00B9166C" w:rsidRDefault="00B9166C" w:rsidP="00B9166C">
      <w:pPr>
        <w:pStyle w:val="ListParagraph"/>
        <w:numPr>
          <w:ilvl w:val="1"/>
          <w:numId w:val="34"/>
        </w:numPr>
        <w:spacing w:line="254" w:lineRule="auto"/>
        <w:jc w:val="both"/>
      </w:pPr>
      <w:r>
        <w:t>Will send presentation dates to YB team if interested in attending social media/internet presentation held at DSS 1/23 @ 10:30am and 1/29 @ 2pm</w:t>
      </w:r>
    </w:p>
    <w:p w14:paraId="5777B1F7" w14:textId="77777777" w:rsidR="006F7AC0" w:rsidRDefault="00D75AD4" w:rsidP="006F7AC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New/Old Business</w:t>
      </w:r>
      <w:r w:rsidR="009513F5">
        <w:rPr>
          <w:b/>
          <w:bCs/>
          <w:u w:val="single"/>
        </w:rPr>
        <w:t xml:space="preserve"> &amp; Discussion</w:t>
      </w:r>
      <w:r>
        <w:rPr>
          <w:b/>
          <w:bCs/>
          <w:u w:val="single"/>
        </w:rPr>
        <w:t xml:space="preserve">:  </w:t>
      </w:r>
    </w:p>
    <w:p w14:paraId="1C94409C" w14:textId="70B5CC46" w:rsidR="00F1177D" w:rsidRDefault="00F1177D" w:rsidP="00F1177D">
      <w:pPr>
        <w:pStyle w:val="ListParagraph"/>
        <w:numPr>
          <w:ilvl w:val="0"/>
          <w:numId w:val="33"/>
        </w:numPr>
        <w:jc w:val="both"/>
      </w:pPr>
      <w:r w:rsidRPr="00F1177D">
        <w:t>Introductions to guest student from Lowville Academy Shelby Gentry who has applied to be YB member</w:t>
      </w:r>
    </w:p>
    <w:p w14:paraId="4295BF90" w14:textId="39890056" w:rsidR="00B9166C" w:rsidRDefault="00B9166C" w:rsidP="00F1177D">
      <w:pPr>
        <w:pStyle w:val="ListParagraph"/>
        <w:numPr>
          <w:ilvl w:val="0"/>
          <w:numId w:val="33"/>
        </w:numPr>
        <w:jc w:val="both"/>
      </w:pPr>
      <w:r>
        <w:t>By-Law updates:</w:t>
      </w:r>
    </w:p>
    <w:p w14:paraId="16B5440E" w14:textId="0ABB51FA" w:rsidR="00B9166C" w:rsidRDefault="00B9166C" w:rsidP="00B9166C">
      <w:pPr>
        <w:pStyle w:val="ListParagraph"/>
        <w:numPr>
          <w:ilvl w:val="1"/>
          <w:numId w:val="33"/>
        </w:numPr>
        <w:jc w:val="both"/>
      </w:pPr>
      <w:r>
        <w:t xml:space="preserve">Reviewed changes with group to be sent to BOL for approval </w:t>
      </w:r>
    </w:p>
    <w:p w14:paraId="14D4B723" w14:textId="405680B7" w:rsidR="00B9166C" w:rsidRDefault="00B9166C" w:rsidP="00B9166C">
      <w:pPr>
        <w:pStyle w:val="ListParagraph"/>
        <w:numPr>
          <w:ilvl w:val="1"/>
          <w:numId w:val="33"/>
        </w:numPr>
        <w:jc w:val="both"/>
      </w:pPr>
      <w:r>
        <w:t>Max numbers of members moved up from 13 to 15 total, with 5 of those spots reserved for students only</w:t>
      </w:r>
    </w:p>
    <w:p w14:paraId="53A8B4DB" w14:textId="77777777" w:rsidR="00B9166C" w:rsidRDefault="00B9166C" w:rsidP="00B9166C">
      <w:pPr>
        <w:pStyle w:val="ListParagraph"/>
        <w:numPr>
          <w:ilvl w:val="0"/>
          <w:numId w:val="33"/>
        </w:numPr>
        <w:jc w:val="both"/>
      </w:pPr>
      <w:r>
        <w:t>Discussed that June is the annual meeting and will be time for membership renewal.</w:t>
      </w:r>
    </w:p>
    <w:p w14:paraId="5335AD36" w14:textId="71921ADC" w:rsidR="00B9166C" w:rsidRDefault="00B9166C" w:rsidP="00B9166C">
      <w:pPr>
        <w:pStyle w:val="ListParagraph"/>
        <w:numPr>
          <w:ilvl w:val="1"/>
          <w:numId w:val="33"/>
        </w:numPr>
        <w:jc w:val="both"/>
      </w:pPr>
      <w:r>
        <w:lastRenderedPageBreak/>
        <w:t>Those at end of term must let Director know if they wish to continue as a member or no longer will be moving forward with the YB</w:t>
      </w:r>
    </w:p>
    <w:p w14:paraId="39D6BDE5" w14:textId="409B7FD3" w:rsidR="00B9166C" w:rsidRDefault="00B9166C" w:rsidP="00B9166C">
      <w:pPr>
        <w:pStyle w:val="ListParagraph"/>
        <w:numPr>
          <w:ilvl w:val="1"/>
          <w:numId w:val="33"/>
        </w:numPr>
        <w:jc w:val="both"/>
      </w:pPr>
      <w:r>
        <w:t>Begin advertising for students and word out to school</w:t>
      </w:r>
    </w:p>
    <w:p w14:paraId="59E8B9DA" w14:textId="57E07E73" w:rsidR="00B9166C" w:rsidRDefault="00B9166C" w:rsidP="00B9166C">
      <w:pPr>
        <w:pStyle w:val="ListParagraph"/>
        <w:numPr>
          <w:ilvl w:val="1"/>
          <w:numId w:val="33"/>
        </w:numPr>
        <w:jc w:val="both"/>
      </w:pPr>
      <w:r>
        <w:t>Think of youth for Governor</w:t>
      </w:r>
      <w:r>
        <w:rPr>
          <w:rFonts w:hint="cs"/>
        </w:rPr>
        <w:t>’</w:t>
      </w:r>
      <w:r>
        <w:t>s’ Youth Council position and advertise announcement when open</w:t>
      </w:r>
    </w:p>
    <w:p w14:paraId="2CE33155" w14:textId="1181C95E" w:rsidR="00FF3A76" w:rsidRDefault="00FF3A76" w:rsidP="00FF3A76">
      <w:pPr>
        <w:pStyle w:val="ListParagraph"/>
        <w:numPr>
          <w:ilvl w:val="2"/>
          <w:numId w:val="33"/>
        </w:numPr>
        <w:jc w:val="both"/>
      </w:pPr>
      <w:r>
        <w:t>Meet once per month online for youth project work. Trip to Albany at end (February 2026)</w:t>
      </w:r>
    </w:p>
    <w:p w14:paraId="0CE4F15D" w14:textId="3D983C73" w:rsidR="002E2431" w:rsidRDefault="00FF3A76" w:rsidP="002E2431">
      <w:pPr>
        <w:pStyle w:val="ListParagraph"/>
        <w:numPr>
          <w:ilvl w:val="0"/>
          <w:numId w:val="33"/>
        </w:numPr>
        <w:jc w:val="both"/>
        <w:rPr>
          <w:b/>
          <w:bCs/>
        </w:rPr>
      </w:pPr>
      <w:r w:rsidRPr="00FF3A76">
        <w:rPr>
          <w:b/>
          <w:bCs/>
        </w:rPr>
        <w:t xml:space="preserve">March </w:t>
      </w:r>
      <w:r>
        <w:rPr>
          <w:b/>
          <w:bCs/>
        </w:rPr>
        <w:t>m</w:t>
      </w:r>
      <w:r w:rsidRPr="00FF3A76">
        <w:rPr>
          <w:b/>
          <w:bCs/>
        </w:rPr>
        <w:t>eeting will be group photo!</w:t>
      </w:r>
    </w:p>
    <w:p w14:paraId="6F11F271" w14:textId="3E4B130F" w:rsidR="002E2431" w:rsidRPr="002E2431" w:rsidRDefault="002E2431" w:rsidP="002E2431">
      <w:pPr>
        <w:pStyle w:val="ListParagraph"/>
        <w:numPr>
          <w:ilvl w:val="1"/>
          <w:numId w:val="33"/>
        </w:numPr>
        <w:jc w:val="both"/>
        <w:rPr>
          <w:b/>
          <w:bCs/>
        </w:rPr>
      </w:pPr>
      <w:r>
        <w:t>Will add it to the March agenda as a reminder</w:t>
      </w:r>
    </w:p>
    <w:p w14:paraId="6B5A2C5E" w14:textId="2ECB4E47" w:rsidR="00FF3A76" w:rsidRPr="002E2431" w:rsidRDefault="002E2431" w:rsidP="00FF3A76">
      <w:pPr>
        <w:pStyle w:val="ListParagraph"/>
        <w:numPr>
          <w:ilvl w:val="1"/>
          <w:numId w:val="33"/>
        </w:numPr>
        <w:jc w:val="both"/>
        <w:rPr>
          <w:b/>
          <w:bCs/>
        </w:rPr>
      </w:pPr>
      <w:r>
        <w:t>Possible</w:t>
      </w:r>
      <w:r w:rsidR="00FF3A76">
        <w:t xml:space="preserve"> meeting in February if needed due to program monitoring</w:t>
      </w:r>
      <w:r>
        <w:t xml:space="preserve">. </w:t>
      </w:r>
      <w:r w:rsidR="00FF3A76">
        <w:t>Director will email group for update</w:t>
      </w:r>
      <w:r>
        <w:t xml:space="preserve"> (will not impact photo date)</w:t>
      </w:r>
    </w:p>
    <w:p w14:paraId="2A7F6F41" w14:textId="57778068" w:rsidR="002E2431" w:rsidRPr="002E2431" w:rsidRDefault="002E2431" w:rsidP="002E2431">
      <w:pPr>
        <w:pStyle w:val="ListParagraph"/>
        <w:numPr>
          <w:ilvl w:val="0"/>
          <w:numId w:val="33"/>
        </w:numPr>
        <w:jc w:val="both"/>
        <w:rPr>
          <w:b/>
          <w:bCs/>
        </w:rPr>
      </w:pPr>
      <w:r>
        <w:t>Discussed Youth Bureau website</w:t>
      </w:r>
    </w:p>
    <w:p w14:paraId="793106CF" w14:textId="3238F02C" w:rsidR="002E2431" w:rsidRPr="002E2431" w:rsidRDefault="002E2431" w:rsidP="002E2431">
      <w:pPr>
        <w:pStyle w:val="ListParagraph"/>
        <w:numPr>
          <w:ilvl w:val="1"/>
          <w:numId w:val="33"/>
        </w:numPr>
        <w:jc w:val="both"/>
        <w:rPr>
          <w:b/>
          <w:bCs/>
        </w:rPr>
      </w:pPr>
      <w:r>
        <w:t>Can find student applications and funding announcements/awards there</w:t>
      </w:r>
    </w:p>
    <w:p w14:paraId="737AD90B" w14:textId="2C272A54" w:rsidR="002E2431" w:rsidRPr="002E2431" w:rsidRDefault="002E2431" w:rsidP="002E2431">
      <w:pPr>
        <w:pStyle w:val="ListParagraph"/>
        <w:numPr>
          <w:ilvl w:val="1"/>
          <w:numId w:val="33"/>
        </w:numPr>
        <w:jc w:val="both"/>
        <w:rPr>
          <w:b/>
          <w:bCs/>
        </w:rPr>
      </w:pPr>
      <w:r>
        <w:t>Archived meeting minutes &amp; list of members</w:t>
      </w:r>
    </w:p>
    <w:p w14:paraId="15B07CA2" w14:textId="2E1DD552" w:rsidR="002E2431" w:rsidRPr="002E2431" w:rsidRDefault="002E2431" w:rsidP="002E2431">
      <w:pPr>
        <w:pStyle w:val="ListParagraph"/>
        <w:numPr>
          <w:ilvl w:val="1"/>
          <w:numId w:val="33"/>
        </w:numPr>
        <w:jc w:val="both"/>
        <w:rPr>
          <w:b/>
          <w:bCs/>
        </w:rPr>
      </w:pPr>
      <w:r>
        <w:t>Director will ensure no members personal address is listed anywhere</w:t>
      </w:r>
    </w:p>
    <w:p w14:paraId="76B9C7CC" w14:textId="4F827114" w:rsidR="002E2431" w:rsidRPr="002E2431" w:rsidRDefault="002E2431" w:rsidP="002E2431">
      <w:pPr>
        <w:pStyle w:val="ListParagraph"/>
        <w:numPr>
          <w:ilvl w:val="1"/>
          <w:numId w:val="33"/>
        </w:numPr>
        <w:jc w:val="both"/>
        <w:rPr>
          <w:b/>
          <w:bCs/>
        </w:rPr>
      </w:pPr>
      <w:r>
        <w:t>Explained some terminology and YB rules to students (what an executive session is, etc.)</w:t>
      </w:r>
    </w:p>
    <w:p w14:paraId="51F86AC2" w14:textId="2D721B4B" w:rsidR="002E2431" w:rsidRDefault="002E2431" w:rsidP="002E2431">
      <w:pPr>
        <w:pStyle w:val="ListParagraph"/>
        <w:numPr>
          <w:ilvl w:val="0"/>
          <w:numId w:val="33"/>
        </w:numPr>
        <w:jc w:val="both"/>
      </w:pPr>
      <w:r w:rsidRPr="00E65D66">
        <w:t xml:space="preserve">Updates on Lewis County Night Out </w:t>
      </w:r>
      <w:r w:rsidR="00E65D66">
        <w:t>event</w:t>
      </w:r>
    </w:p>
    <w:p w14:paraId="17A9ACB4" w14:textId="092CD560" w:rsidR="00E65D66" w:rsidRDefault="00E65D66" w:rsidP="00E65D66">
      <w:pPr>
        <w:pStyle w:val="ListParagraph"/>
        <w:numPr>
          <w:ilvl w:val="1"/>
          <w:numId w:val="33"/>
        </w:numPr>
        <w:jc w:val="both"/>
      </w:pPr>
      <w:r>
        <w:t>Sponsored and put on by YB every year</w:t>
      </w:r>
    </w:p>
    <w:p w14:paraId="325321BD" w14:textId="145C3E4B" w:rsidR="00E65D66" w:rsidRDefault="00E65D66" w:rsidP="00E65D66">
      <w:pPr>
        <w:pStyle w:val="ListParagraph"/>
        <w:numPr>
          <w:ilvl w:val="1"/>
          <w:numId w:val="33"/>
        </w:numPr>
        <w:jc w:val="both"/>
      </w:pPr>
      <w:r>
        <w:t>First meeting being held: February 4</w:t>
      </w:r>
      <w:r w:rsidRPr="00E65D66">
        <w:rPr>
          <w:vertAlign w:val="superscript"/>
        </w:rPr>
        <w:t>th</w:t>
      </w:r>
      <w:r>
        <w:t xml:space="preserve"> at 1pm at DSS conference room 1</w:t>
      </w:r>
    </w:p>
    <w:p w14:paraId="5BF4C31D" w14:textId="552D2DFE" w:rsidR="00E65D66" w:rsidRDefault="00E65D66" w:rsidP="00E65D66">
      <w:pPr>
        <w:pStyle w:val="ListParagraph"/>
        <w:numPr>
          <w:ilvl w:val="2"/>
          <w:numId w:val="33"/>
        </w:numPr>
        <w:jc w:val="both"/>
      </w:pPr>
      <w:r>
        <w:t>Feel free to join team if interested in helping plan and put on event</w:t>
      </w:r>
    </w:p>
    <w:p w14:paraId="3C683A9D" w14:textId="6426AE7B" w:rsidR="00E65D66" w:rsidRDefault="00E65D66" w:rsidP="00E65D66">
      <w:pPr>
        <w:pStyle w:val="ListParagraph"/>
        <w:numPr>
          <w:ilvl w:val="0"/>
          <w:numId w:val="33"/>
        </w:numPr>
        <w:jc w:val="both"/>
      </w:pPr>
      <w:r>
        <w:t>Vote on new student member: Shelby gentry from Lowville Academy (can stay on until 2026)</w:t>
      </w:r>
    </w:p>
    <w:p w14:paraId="4A67ACE3" w14:textId="6D1F89C4" w:rsidR="00E65D66" w:rsidRDefault="00E65D66" w:rsidP="00E65D66">
      <w:pPr>
        <w:pStyle w:val="ListParagraph"/>
        <w:numPr>
          <w:ilvl w:val="1"/>
          <w:numId w:val="33"/>
        </w:numPr>
        <w:jc w:val="both"/>
      </w:pPr>
      <w:r w:rsidRPr="00E65D66">
        <w:rPr>
          <w:color w:val="FF0000"/>
        </w:rPr>
        <w:t xml:space="preserve">Motioned by Cassie, </w:t>
      </w:r>
      <w:r>
        <w:rPr>
          <w:color w:val="FF0000"/>
        </w:rPr>
        <w:t>2</w:t>
      </w:r>
      <w:r w:rsidRPr="00E65D66">
        <w:rPr>
          <w:color w:val="FF0000"/>
          <w:vertAlign w:val="superscript"/>
        </w:rPr>
        <w:t>nd</w:t>
      </w:r>
      <w:r w:rsidRPr="00E65D66">
        <w:rPr>
          <w:color w:val="FF0000"/>
        </w:rPr>
        <w:t xml:space="preserve"> by Michelle</w:t>
      </w:r>
      <w:r w:rsidR="001020E5">
        <w:rPr>
          <w:color w:val="FF0000"/>
        </w:rPr>
        <w:t xml:space="preserve">. </w:t>
      </w:r>
      <w:r w:rsidRPr="00E65D66">
        <w:rPr>
          <w:color w:val="FF0000"/>
        </w:rPr>
        <w:t xml:space="preserve"> All in favor. </w:t>
      </w:r>
      <w:r>
        <w:t>Welcome Shelby! Will be sent to BOL for approval of new member</w:t>
      </w:r>
    </w:p>
    <w:p w14:paraId="227A8D5F" w14:textId="6D18A2D7" w:rsidR="00E65D66" w:rsidRDefault="00E65D66" w:rsidP="00E65D66">
      <w:pPr>
        <w:pStyle w:val="ListParagraph"/>
        <w:numPr>
          <w:ilvl w:val="0"/>
          <w:numId w:val="33"/>
        </w:numPr>
        <w:jc w:val="both"/>
      </w:pPr>
      <w:r>
        <w:t xml:space="preserve">Social </w:t>
      </w:r>
      <w:r w:rsidR="001020E5">
        <w:t>M</w:t>
      </w:r>
      <w:r>
        <w:t>edia conversation</w:t>
      </w:r>
    </w:p>
    <w:p w14:paraId="65CA3DD3" w14:textId="5AC2DA40" w:rsidR="001020E5" w:rsidRDefault="001020E5" w:rsidP="001020E5">
      <w:pPr>
        <w:pStyle w:val="ListParagraph"/>
        <w:numPr>
          <w:ilvl w:val="1"/>
          <w:numId w:val="33"/>
        </w:numPr>
        <w:jc w:val="both"/>
      </w:pPr>
      <w:r>
        <w:t>Maybe try BlueSky for getting out information instead of FB? Not as many youth using FB</w:t>
      </w:r>
    </w:p>
    <w:p w14:paraId="32A6BFC4" w14:textId="1A40C314" w:rsidR="001020E5" w:rsidRDefault="001020E5" w:rsidP="001020E5">
      <w:pPr>
        <w:pStyle w:val="ListParagraph"/>
        <w:numPr>
          <w:ilvl w:val="1"/>
          <w:numId w:val="33"/>
        </w:numPr>
        <w:jc w:val="both"/>
      </w:pPr>
      <w:r>
        <w:t>Talk of Discord being high risk app (unknown to many)</w:t>
      </w:r>
      <w:r w:rsidR="00890B5E">
        <w:t xml:space="preserve"> with anonymity and toxic content</w:t>
      </w:r>
    </w:p>
    <w:p w14:paraId="17C40BAE" w14:textId="5420B4D6" w:rsidR="00FA2F37" w:rsidRDefault="00FA2F37" w:rsidP="00FA2F37">
      <w:pPr>
        <w:pStyle w:val="ListParagraph"/>
        <w:numPr>
          <w:ilvl w:val="2"/>
          <w:numId w:val="33"/>
        </w:numPr>
        <w:jc w:val="both"/>
      </w:pPr>
      <w:r>
        <w:t>Unsafe for youth; linked to sex trafficking cases</w:t>
      </w:r>
    </w:p>
    <w:p w14:paraId="159EDF81" w14:textId="26A15798" w:rsidR="00FA2F37" w:rsidRDefault="00FA2F37" w:rsidP="001020E5">
      <w:pPr>
        <w:pStyle w:val="ListParagraph"/>
        <w:numPr>
          <w:ilvl w:val="1"/>
          <w:numId w:val="33"/>
        </w:numPr>
        <w:jc w:val="both"/>
      </w:pPr>
      <w:r>
        <w:t>Conversation on TikTok and harmful challenges</w:t>
      </w:r>
    </w:p>
    <w:p w14:paraId="6F087F6E" w14:textId="3CB192F0" w:rsidR="00FA2F37" w:rsidRDefault="00FA2F37" w:rsidP="00FA2F37">
      <w:pPr>
        <w:pStyle w:val="ListParagraph"/>
        <w:numPr>
          <w:ilvl w:val="0"/>
          <w:numId w:val="33"/>
        </w:numPr>
        <w:jc w:val="both"/>
      </w:pPr>
      <w:r>
        <w:t>Implementing YB quarterly newsletter!</w:t>
      </w:r>
    </w:p>
    <w:p w14:paraId="692DAB67" w14:textId="13261D8A" w:rsidR="00FA2F37" w:rsidRDefault="00FA2F37" w:rsidP="00FA2F37">
      <w:pPr>
        <w:pStyle w:val="ListParagraph"/>
        <w:numPr>
          <w:ilvl w:val="1"/>
          <w:numId w:val="33"/>
        </w:numPr>
        <w:jc w:val="both"/>
      </w:pPr>
      <w:r>
        <w:t>Great idea by Cassie to keep the community informed on what we do, who we are,  pictures of projects, funding announcements, results of funding outcomes, events, etc.</w:t>
      </w:r>
    </w:p>
    <w:p w14:paraId="271B13F2" w14:textId="60A3AD61" w:rsidR="00FA2F37" w:rsidRPr="00860768" w:rsidRDefault="00FA2F37" w:rsidP="00FA2F37">
      <w:pPr>
        <w:pStyle w:val="ListParagraph"/>
        <w:numPr>
          <w:ilvl w:val="0"/>
          <w:numId w:val="33"/>
        </w:numPr>
        <w:jc w:val="both"/>
        <w:rPr>
          <w:color w:val="FF0000"/>
        </w:rPr>
      </w:pPr>
      <w:r w:rsidRPr="00860768">
        <w:rPr>
          <w:color w:val="FF0000"/>
        </w:rPr>
        <w:t>Executive session put into motion</w:t>
      </w:r>
      <w:r w:rsidR="00014FA0" w:rsidRPr="00860768">
        <w:rPr>
          <w:color w:val="FF0000"/>
        </w:rPr>
        <w:t xml:space="preserve"> at 5:18pm</w:t>
      </w:r>
      <w:r w:rsidRPr="00860768">
        <w:rPr>
          <w:color w:val="FF0000"/>
        </w:rPr>
        <w:t xml:space="preserve">. Motioned by </w:t>
      </w:r>
      <w:r w:rsidR="00014FA0" w:rsidRPr="00860768">
        <w:rPr>
          <w:color w:val="FF0000"/>
        </w:rPr>
        <w:t>Mike</w:t>
      </w:r>
      <w:r w:rsidRPr="00860768">
        <w:rPr>
          <w:color w:val="FF0000"/>
        </w:rPr>
        <w:t>, 2</w:t>
      </w:r>
      <w:r w:rsidRPr="00860768">
        <w:rPr>
          <w:color w:val="FF0000"/>
          <w:vertAlign w:val="superscript"/>
        </w:rPr>
        <w:t>nd</w:t>
      </w:r>
      <w:r w:rsidRPr="00860768">
        <w:rPr>
          <w:color w:val="FF0000"/>
        </w:rPr>
        <w:t xml:space="preserve"> by</w:t>
      </w:r>
      <w:r w:rsidR="00860768" w:rsidRPr="00860768">
        <w:rPr>
          <w:color w:val="FF0000"/>
        </w:rPr>
        <w:t xml:space="preserve"> Cassie</w:t>
      </w:r>
      <w:r w:rsidRPr="00860768">
        <w:rPr>
          <w:color w:val="FF0000"/>
        </w:rPr>
        <w:t>. Adjourned at 5:56pm</w:t>
      </w:r>
    </w:p>
    <w:p w14:paraId="325B978F" w14:textId="178FB974" w:rsidR="00CD4CAB" w:rsidRDefault="00CD4CAB" w:rsidP="00FA2F37">
      <w:pPr>
        <w:pStyle w:val="ListParagraph"/>
        <w:numPr>
          <w:ilvl w:val="0"/>
          <w:numId w:val="33"/>
        </w:numPr>
        <w:jc w:val="both"/>
      </w:pPr>
      <w:r>
        <w:t>Thank you for attending everyone, drive home safe, and see you next time!</w:t>
      </w:r>
    </w:p>
    <w:p w14:paraId="15EEC6DB" w14:textId="2ADAA584" w:rsidR="001763A8" w:rsidRPr="00EF375B" w:rsidRDefault="003A3B91" w:rsidP="00EF375B">
      <w:pPr>
        <w:jc w:val="center"/>
        <w:rPr>
          <w:b/>
          <w:bCs/>
        </w:rPr>
      </w:pPr>
      <w:r w:rsidRPr="001763A8">
        <w:rPr>
          <w:b/>
          <w:bCs/>
        </w:rPr>
        <w:t xml:space="preserve">Adjourned at </w:t>
      </w:r>
      <w:r w:rsidR="00FD3DB6">
        <w:rPr>
          <w:b/>
          <w:bCs/>
        </w:rPr>
        <w:t>6:03</w:t>
      </w:r>
      <w:r w:rsidR="000C1E5F">
        <w:rPr>
          <w:b/>
          <w:bCs/>
        </w:rPr>
        <w:t>pm</w:t>
      </w:r>
    </w:p>
    <w:p w14:paraId="0995994D" w14:textId="022E5124" w:rsidR="000C1E5F" w:rsidRDefault="00D75AD4" w:rsidP="00630353">
      <w:pPr>
        <w:spacing w:after="0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t>Next Meeting:</w:t>
      </w:r>
      <w:r w:rsidRPr="001763A8">
        <w:rPr>
          <w:b/>
          <w:bCs/>
          <w:color w:val="FF0000"/>
        </w:rPr>
        <w:t xml:space="preserve"> </w:t>
      </w:r>
      <w:r w:rsidR="00CB1BC8">
        <w:rPr>
          <w:b/>
          <w:bCs/>
          <w:color w:val="FF0000"/>
        </w:rPr>
        <w:t xml:space="preserve">Thursday </w:t>
      </w:r>
      <w:r w:rsidR="00FD3DB6">
        <w:rPr>
          <w:b/>
          <w:bCs/>
          <w:color w:val="FF0000"/>
        </w:rPr>
        <w:t>March 6th</w:t>
      </w:r>
      <w:r w:rsidR="000C1E5F">
        <w:rPr>
          <w:b/>
          <w:bCs/>
          <w:color w:val="FF0000"/>
        </w:rPr>
        <w:t xml:space="preserve"> at 4:45pm</w:t>
      </w:r>
    </w:p>
    <w:p w14:paraId="73DE9B76" w14:textId="6567DE93" w:rsidR="00AA40DF" w:rsidRPr="000C1E5F" w:rsidRDefault="000C1E5F" w:rsidP="000C1E5F">
      <w:pPr>
        <w:spacing w:after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 DSS/Human Services Building - Meeting Room 1</w:t>
      </w:r>
    </w:p>
    <w:sectPr w:rsidR="00AA40DF" w:rsidRPr="000C1E5F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charset w:val="00"/>
    <w:family w:val="auto"/>
    <w:pitch w:val="default"/>
  </w:font>
  <w:font w:name="Halis R Medium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860768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860768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860768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860768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7B4443E"/>
    <w:multiLevelType w:val="hybridMultilevel"/>
    <w:tmpl w:val="9876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6B21"/>
    <w:multiLevelType w:val="hybridMultilevel"/>
    <w:tmpl w:val="3AEE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42123"/>
    <w:multiLevelType w:val="hybridMultilevel"/>
    <w:tmpl w:val="E142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204A0"/>
    <w:multiLevelType w:val="hybridMultilevel"/>
    <w:tmpl w:val="1BA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2D0704"/>
    <w:multiLevelType w:val="hybridMultilevel"/>
    <w:tmpl w:val="AAF0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057ADB"/>
    <w:multiLevelType w:val="hybridMultilevel"/>
    <w:tmpl w:val="F064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B232A"/>
    <w:multiLevelType w:val="hybridMultilevel"/>
    <w:tmpl w:val="6250041A"/>
    <w:lvl w:ilvl="0" w:tplc="1C02D54C">
      <w:start w:val="3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4612E"/>
    <w:multiLevelType w:val="hybridMultilevel"/>
    <w:tmpl w:val="B108F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9E4DB3"/>
    <w:multiLevelType w:val="hybridMultilevel"/>
    <w:tmpl w:val="07E0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21"/>
  </w:num>
  <w:num w:numId="4" w16cid:durableId="1571454566">
    <w:abstractNumId w:val="21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6"/>
  </w:num>
  <w:num w:numId="16" w16cid:durableId="585306804">
    <w:abstractNumId w:val="26"/>
  </w:num>
  <w:num w:numId="17" w16cid:durableId="1023677285">
    <w:abstractNumId w:val="20"/>
  </w:num>
  <w:num w:numId="18" w16cid:durableId="377126365">
    <w:abstractNumId w:val="23"/>
  </w:num>
  <w:num w:numId="19" w16cid:durableId="1944414798">
    <w:abstractNumId w:val="28"/>
  </w:num>
  <w:num w:numId="20" w16cid:durableId="90321257">
    <w:abstractNumId w:val="22"/>
  </w:num>
  <w:num w:numId="21" w16cid:durableId="1817868106">
    <w:abstractNumId w:val="25"/>
  </w:num>
  <w:num w:numId="22" w16cid:durableId="603194927">
    <w:abstractNumId w:val="13"/>
  </w:num>
  <w:num w:numId="23" w16cid:durableId="1229926182">
    <w:abstractNumId w:val="18"/>
  </w:num>
  <w:num w:numId="24" w16cid:durableId="2058773774">
    <w:abstractNumId w:val="11"/>
  </w:num>
  <w:num w:numId="25" w16cid:durableId="45490446">
    <w:abstractNumId w:val="19"/>
  </w:num>
  <w:num w:numId="26" w16cid:durableId="1437091690">
    <w:abstractNumId w:val="27"/>
  </w:num>
  <w:num w:numId="27" w16cid:durableId="1452086975">
    <w:abstractNumId w:val="24"/>
  </w:num>
  <w:num w:numId="28" w16cid:durableId="838422349">
    <w:abstractNumId w:val="29"/>
  </w:num>
  <w:num w:numId="29" w16cid:durableId="1330478308">
    <w:abstractNumId w:val="31"/>
  </w:num>
  <w:num w:numId="30" w16cid:durableId="254021715">
    <w:abstractNumId w:val="30"/>
  </w:num>
  <w:num w:numId="31" w16cid:durableId="770659944">
    <w:abstractNumId w:val="14"/>
  </w:num>
  <w:num w:numId="32" w16cid:durableId="1215578013">
    <w:abstractNumId w:val="17"/>
  </w:num>
  <w:num w:numId="33" w16cid:durableId="304823583">
    <w:abstractNumId w:val="15"/>
  </w:num>
  <w:num w:numId="34" w16cid:durableId="738866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14FA0"/>
    <w:rsid w:val="0004232F"/>
    <w:rsid w:val="00055647"/>
    <w:rsid w:val="00063775"/>
    <w:rsid w:val="0008490E"/>
    <w:rsid w:val="000860E6"/>
    <w:rsid w:val="0009295D"/>
    <w:rsid w:val="000A1811"/>
    <w:rsid w:val="000A3787"/>
    <w:rsid w:val="000A53F8"/>
    <w:rsid w:val="000B42F5"/>
    <w:rsid w:val="000B6D10"/>
    <w:rsid w:val="000B7D34"/>
    <w:rsid w:val="000C1E5F"/>
    <w:rsid w:val="000D5E4B"/>
    <w:rsid w:val="000D7DCA"/>
    <w:rsid w:val="000E4506"/>
    <w:rsid w:val="000E78D2"/>
    <w:rsid w:val="001020E5"/>
    <w:rsid w:val="0012249F"/>
    <w:rsid w:val="00133A33"/>
    <w:rsid w:val="00135A26"/>
    <w:rsid w:val="00141016"/>
    <w:rsid w:val="0015202D"/>
    <w:rsid w:val="00170582"/>
    <w:rsid w:val="00172F09"/>
    <w:rsid w:val="001761CA"/>
    <w:rsid w:val="001763A8"/>
    <w:rsid w:val="00187806"/>
    <w:rsid w:val="00190658"/>
    <w:rsid w:val="001A5EAF"/>
    <w:rsid w:val="001B7A6D"/>
    <w:rsid w:val="001C4BBD"/>
    <w:rsid w:val="001C564D"/>
    <w:rsid w:val="001D5E12"/>
    <w:rsid w:val="001D5ECE"/>
    <w:rsid w:val="001E4481"/>
    <w:rsid w:val="001E57A5"/>
    <w:rsid w:val="002077BE"/>
    <w:rsid w:val="00211687"/>
    <w:rsid w:val="00213155"/>
    <w:rsid w:val="00230E82"/>
    <w:rsid w:val="00261309"/>
    <w:rsid w:val="00267C14"/>
    <w:rsid w:val="0027263A"/>
    <w:rsid w:val="002805C7"/>
    <w:rsid w:val="002905CA"/>
    <w:rsid w:val="002C139C"/>
    <w:rsid w:val="002E2431"/>
    <w:rsid w:val="002F2CCF"/>
    <w:rsid w:val="0032142F"/>
    <w:rsid w:val="003214F5"/>
    <w:rsid w:val="003316EA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5DF2"/>
    <w:rsid w:val="003F769B"/>
    <w:rsid w:val="003F7F65"/>
    <w:rsid w:val="00404A8D"/>
    <w:rsid w:val="00404DB8"/>
    <w:rsid w:val="00406180"/>
    <w:rsid w:val="00410971"/>
    <w:rsid w:val="00420931"/>
    <w:rsid w:val="00422EF5"/>
    <w:rsid w:val="004277DE"/>
    <w:rsid w:val="00430180"/>
    <w:rsid w:val="00431023"/>
    <w:rsid w:val="00435FD1"/>
    <w:rsid w:val="00451217"/>
    <w:rsid w:val="00452463"/>
    <w:rsid w:val="00452E26"/>
    <w:rsid w:val="00453492"/>
    <w:rsid w:val="00456948"/>
    <w:rsid w:val="00460EEB"/>
    <w:rsid w:val="0047027C"/>
    <w:rsid w:val="00481CD2"/>
    <w:rsid w:val="004A56B8"/>
    <w:rsid w:val="004A6EA1"/>
    <w:rsid w:val="004D0F96"/>
    <w:rsid w:val="004D1303"/>
    <w:rsid w:val="004E6CD2"/>
    <w:rsid w:val="004F4855"/>
    <w:rsid w:val="004F53CA"/>
    <w:rsid w:val="00510301"/>
    <w:rsid w:val="00511526"/>
    <w:rsid w:val="00513A2E"/>
    <w:rsid w:val="005241EA"/>
    <w:rsid w:val="005246F9"/>
    <w:rsid w:val="005327C7"/>
    <w:rsid w:val="005330DE"/>
    <w:rsid w:val="00537AEF"/>
    <w:rsid w:val="00544804"/>
    <w:rsid w:val="005544A1"/>
    <w:rsid w:val="00565475"/>
    <w:rsid w:val="0057115E"/>
    <w:rsid w:val="00573E26"/>
    <w:rsid w:val="005768BF"/>
    <w:rsid w:val="00582F01"/>
    <w:rsid w:val="005928BA"/>
    <w:rsid w:val="005964D5"/>
    <w:rsid w:val="005A6722"/>
    <w:rsid w:val="005C766C"/>
    <w:rsid w:val="005D0D67"/>
    <w:rsid w:val="005F6C40"/>
    <w:rsid w:val="005F78B9"/>
    <w:rsid w:val="00603880"/>
    <w:rsid w:val="00620717"/>
    <w:rsid w:val="006236B0"/>
    <w:rsid w:val="00630353"/>
    <w:rsid w:val="00637442"/>
    <w:rsid w:val="00640C2B"/>
    <w:rsid w:val="006552FD"/>
    <w:rsid w:val="006557E7"/>
    <w:rsid w:val="006565F2"/>
    <w:rsid w:val="00661080"/>
    <w:rsid w:val="0066153D"/>
    <w:rsid w:val="00664AD2"/>
    <w:rsid w:val="006834C0"/>
    <w:rsid w:val="00683F5D"/>
    <w:rsid w:val="0069147B"/>
    <w:rsid w:val="006A4352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4367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3837"/>
    <w:rsid w:val="007B76AE"/>
    <w:rsid w:val="007B7A3E"/>
    <w:rsid w:val="007C1D4B"/>
    <w:rsid w:val="007C2157"/>
    <w:rsid w:val="007E326D"/>
    <w:rsid w:val="007E42BB"/>
    <w:rsid w:val="007E7A72"/>
    <w:rsid w:val="007F5392"/>
    <w:rsid w:val="007F791C"/>
    <w:rsid w:val="00821A0A"/>
    <w:rsid w:val="00822153"/>
    <w:rsid w:val="00827FCB"/>
    <w:rsid w:val="008317F1"/>
    <w:rsid w:val="008507E5"/>
    <w:rsid w:val="00860768"/>
    <w:rsid w:val="00860B1B"/>
    <w:rsid w:val="008757CC"/>
    <w:rsid w:val="00877762"/>
    <w:rsid w:val="00890B5E"/>
    <w:rsid w:val="00895447"/>
    <w:rsid w:val="008A535C"/>
    <w:rsid w:val="008C4DFB"/>
    <w:rsid w:val="008D27CB"/>
    <w:rsid w:val="008D3AFE"/>
    <w:rsid w:val="008D5740"/>
    <w:rsid w:val="008E54DB"/>
    <w:rsid w:val="008F3B65"/>
    <w:rsid w:val="0091059F"/>
    <w:rsid w:val="009128F6"/>
    <w:rsid w:val="00926662"/>
    <w:rsid w:val="00931169"/>
    <w:rsid w:val="00931D67"/>
    <w:rsid w:val="0094008C"/>
    <w:rsid w:val="009476D7"/>
    <w:rsid w:val="009513F5"/>
    <w:rsid w:val="00951635"/>
    <w:rsid w:val="00953206"/>
    <w:rsid w:val="00962049"/>
    <w:rsid w:val="00980520"/>
    <w:rsid w:val="009823BD"/>
    <w:rsid w:val="009A19C4"/>
    <w:rsid w:val="009A5FB8"/>
    <w:rsid w:val="009B18F5"/>
    <w:rsid w:val="009C0E21"/>
    <w:rsid w:val="009C7065"/>
    <w:rsid w:val="009E51AE"/>
    <w:rsid w:val="009F410F"/>
    <w:rsid w:val="00A13FAD"/>
    <w:rsid w:val="00A20CC2"/>
    <w:rsid w:val="00A3028B"/>
    <w:rsid w:val="00A31B58"/>
    <w:rsid w:val="00A46586"/>
    <w:rsid w:val="00A62CB9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40DF"/>
    <w:rsid w:val="00AA5628"/>
    <w:rsid w:val="00AA7AD3"/>
    <w:rsid w:val="00AB2855"/>
    <w:rsid w:val="00AB6B4B"/>
    <w:rsid w:val="00AC5630"/>
    <w:rsid w:val="00AD29E1"/>
    <w:rsid w:val="00AD7830"/>
    <w:rsid w:val="00AE0072"/>
    <w:rsid w:val="00AE2805"/>
    <w:rsid w:val="00AE5B75"/>
    <w:rsid w:val="00AF5B81"/>
    <w:rsid w:val="00B05521"/>
    <w:rsid w:val="00B214F3"/>
    <w:rsid w:val="00B3300B"/>
    <w:rsid w:val="00B47A59"/>
    <w:rsid w:val="00B538EF"/>
    <w:rsid w:val="00B670AD"/>
    <w:rsid w:val="00B72FE1"/>
    <w:rsid w:val="00B9166C"/>
    <w:rsid w:val="00BA13D3"/>
    <w:rsid w:val="00BA68E9"/>
    <w:rsid w:val="00BB20D6"/>
    <w:rsid w:val="00BB225F"/>
    <w:rsid w:val="00BB7726"/>
    <w:rsid w:val="00BC1D60"/>
    <w:rsid w:val="00BD11AE"/>
    <w:rsid w:val="00BD1B89"/>
    <w:rsid w:val="00BD2F4C"/>
    <w:rsid w:val="00BD5C24"/>
    <w:rsid w:val="00BE2BAD"/>
    <w:rsid w:val="00BE45E3"/>
    <w:rsid w:val="00BE70D1"/>
    <w:rsid w:val="00C0364F"/>
    <w:rsid w:val="00C041DF"/>
    <w:rsid w:val="00C1132A"/>
    <w:rsid w:val="00C11E5D"/>
    <w:rsid w:val="00C336AD"/>
    <w:rsid w:val="00C41004"/>
    <w:rsid w:val="00C433E4"/>
    <w:rsid w:val="00C458BA"/>
    <w:rsid w:val="00C56FD5"/>
    <w:rsid w:val="00C632F0"/>
    <w:rsid w:val="00C70ABE"/>
    <w:rsid w:val="00C72A3F"/>
    <w:rsid w:val="00C76D8E"/>
    <w:rsid w:val="00C84F1F"/>
    <w:rsid w:val="00C85485"/>
    <w:rsid w:val="00C9331B"/>
    <w:rsid w:val="00C94B75"/>
    <w:rsid w:val="00CA0785"/>
    <w:rsid w:val="00CB1BC8"/>
    <w:rsid w:val="00CB2082"/>
    <w:rsid w:val="00CB3A24"/>
    <w:rsid w:val="00CB539C"/>
    <w:rsid w:val="00CC60B2"/>
    <w:rsid w:val="00CD195E"/>
    <w:rsid w:val="00CD4CAB"/>
    <w:rsid w:val="00CE5A1A"/>
    <w:rsid w:val="00CE67D6"/>
    <w:rsid w:val="00CF071B"/>
    <w:rsid w:val="00D02FBE"/>
    <w:rsid w:val="00D13891"/>
    <w:rsid w:val="00D15D63"/>
    <w:rsid w:val="00D50365"/>
    <w:rsid w:val="00D5512C"/>
    <w:rsid w:val="00D551EF"/>
    <w:rsid w:val="00D75AD4"/>
    <w:rsid w:val="00D83AD5"/>
    <w:rsid w:val="00D853CB"/>
    <w:rsid w:val="00D915D7"/>
    <w:rsid w:val="00D95140"/>
    <w:rsid w:val="00DC7F44"/>
    <w:rsid w:val="00DF44B6"/>
    <w:rsid w:val="00DF6010"/>
    <w:rsid w:val="00E0304A"/>
    <w:rsid w:val="00E05574"/>
    <w:rsid w:val="00E14267"/>
    <w:rsid w:val="00E21344"/>
    <w:rsid w:val="00E52942"/>
    <w:rsid w:val="00E60F95"/>
    <w:rsid w:val="00E62CF7"/>
    <w:rsid w:val="00E64F78"/>
    <w:rsid w:val="00E65D66"/>
    <w:rsid w:val="00E8519F"/>
    <w:rsid w:val="00E8608F"/>
    <w:rsid w:val="00E96F9E"/>
    <w:rsid w:val="00E97B3A"/>
    <w:rsid w:val="00EC1B73"/>
    <w:rsid w:val="00EC7252"/>
    <w:rsid w:val="00ED209E"/>
    <w:rsid w:val="00ED57CA"/>
    <w:rsid w:val="00EF375B"/>
    <w:rsid w:val="00EF4AE5"/>
    <w:rsid w:val="00EF5702"/>
    <w:rsid w:val="00F1177D"/>
    <w:rsid w:val="00F13933"/>
    <w:rsid w:val="00F14E73"/>
    <w:rsid w:val="00F40DD9"/>
    <w:rsid w:val="00F457C7"/>
    <w:rsid w:val="00F52AFE"/>
    <w:rsid w:val="00F53AD1"/>
    <w:rsid w:val="00F64ED3"/>
    <w:rsid w:val="00F806FC"/>
    <w:rsid w:val="00F85553"/>
    <w:rsid w:val="00F93D2C"/>
    <w:rsid w:val="00F94102"/>
    <w:rsid w:val="00FA0444"/>
    <w:rsid w:val="00FA2F37"/>
    <w:rsid w:val="00FB1BA7"/>
    <w:rsid w:val="00FC6791"/>
    <w:rsid w:val="00FD3DB6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9</cp:revision>
  <cp:lastPrinted>2024-10-11T12:43:00Z</cp:lastPrinted>
  <dcterms:created xsi:type="dcterms:W3CDTF">2025-01-23T17:53:00Z</dcterms:created>
  <dcterms:modified xsi:type="dcterms:W3CDTF">2025-01-29T17:04:00Z</dcterms:modified>
</cp:coreProperties>
</file>