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71541D7E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BB12BE">
        <w:rPr>
          <w:rFonts w:ascii="Public Sans" w:hAnsi="Public Sans"/>
          <w:sz w:val="20"/>
          <w:szCs w:val="20"/>
        </w:rPr>
        <w:t>October 3</w:t>
      </w:r>
      <w:r w:rsidRPr="00F033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75C36A6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Anna Platz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14541EC1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BB12BE">
        <w:rPr>
          <w:rFonts w:ascii="Public Sans" w:hAnsi="Public Sans"/>
          <w:sz w:val="20"/>
          <w:szCs w:val="20"/>
        </w:rPr>
        <w:t xml:space="preserve">Karen Boliver, Tina Cummings, Rose Larkins, Dixie Lehman, Erin Largett, Mary Compo, and Rebecca Kelly.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562BFDB8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</w:t>
      </w:r>
      <w:r w:rsidR="007C0052" w:rsidRPr="00F033B1">
        <w:rPr>
          <w:rFonts w:ascii="Public Sans" w:hAnsi="Public Sans"/>
          <w:b/>
          <w:bCs/>
          <w:sz w:val="20"/>
          <w:szCs w:val="20"/>
        </w:rPr>
        <w:t>:</w:t>
      </w:r>
      <w:r w:rsidR="007C0052" w:rsidRPr="00F033B1">
        <w:rPr>
          <w:rFonts w:ascii="Public Sans" w:hAnsi="Public Sans"/>
          <w:sz w:val="20"/>
          <w:szCs w:val="20"/>
        </w:rPr>
        <w:t xml:space="preserve"> </w:t>
      </w:r>
      <w:r w:rsidR="007C0052">
        <w:rPr>
          <w:rFonts w:ascii="Public Sans" w:hAnsi="Public Sans"/>
          <w:sz w:val="20"/>
          <w:szCs w:val="20"/>
        </w:rPr>
        <w:t>Vickie</w:t>
      </w:r>
      <w:r w:rsidR="000230B9">
        <w:rPr>
          <w:rFonts w:ascii="Public Sans" w:hAnsi="Public Sans"/>
          <w:sz w:val="20"/>
          <w:szCs w:val="20"/>
        </w:rPr>
        <w:t xml:space="preserve"> Fergus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4E4A4D96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BB12BE">
        <w:rPr>
          <w:rFonts w:ascii="Public Sans" w:hAnsi="Public Sans"/>
          <w:b/>
          <w:bCs/>
          <w:sz w:val="20"/>
          <w:szCs w:val="20"/>
        </w:rPr>
        <w:t>2:02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</w:t>
      </w:r>
      <w:r w:rsidR="00BB12BE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>M</w:t>
      </w:r>
      <w:r w:rsidR="007C0052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338F61BB" w14:textId="379CF286" w:rsidR="004B6C42" w:rsidRPr="00BB12BE" w:rsidRDefault="00031E0D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Becky shared there has been a shortage of </w:t>
      </w:r>
      <w:r w:rsidR="00410403">
        <w:rPr>
          <w:rFonts w:ascii="Public Sans" w:hAnsi="Public Sans"/>
          <w:bCs/>
          <w:sz w:val="20"/>
          <w:szCs w:val="20"/>
        </w:rPr>
        <w:t>SCIS</w:t>
      </w:r>
      <w:r w:rsidR="009C7BA0">
        <w:rPr>
          <w:rFonts w:ascii="Public Sans" w:hAnsi="Public Sans"/>
          <w:bCs/>
          <w:sz w:val="20"/>
          <w:szCs w:val="20"/>
        </w:rPr>
        <w:t xml:space="preserve"> </w:t>
      </w:r>
      <w:r w:rsidR="00410403">
        <w:rPr>
          <w:rFonts w:ascii="Public Sans" w:hAnsi="Public Sans"/>
          <w:bCs/>
          <w:sz w:val="20"/>
          <w:szCs w:val="20"/>
        </w:rPr>
        <w:t>(special class in an integrated setting)</w:t>
      </w:r>
      <w:r w:rsidR="009C7BA0">
        <w:rPr>
          <w:rFonts w:ascii="Public Sans" w:hAnsi="Public Sans"/>
          <w:bCs/>
          <w:sz w:val="20"/>
          <w:szCs w:val="20"/>
        </w:rPr>
        <w:t xml:space="preserve"> classrooms available</w:t>
      </w:r>
      <w:r w:rsidR="003F4F60">
        <w:rPr>
          <w:rFonts w:ascii="Public Sans" w:hAnsi="Public Sans"/>
          <w:bCs/>
          <w:sz w:val="20"/>
          <w:szCs w:val="20"/>
        </w:rPr>
        <w:t xml:space="preserve">. Jefferson County opened </w:t>
      </w:r>
      <w:r w:rsidR="00F7095F">
        <w:rPr>
          <w:rFonts w:ascii="Public Sans" w:hAnsi="Public Sans"/>
          <w:bCs/>
          <w:sz w:val="20"/>
          <w:szCs w:val="20"/>
        </w:rPr>
        <w:t xml:space="preserve">6 this fall and Beaver River plans to open one for Lewis County </w:t>
      </w:r>
      <w:r w:rsidR="00335B04">
        <w:rPr>
          <w:rFonts w:ascii="Public Sans" w:hAnsi="Public Sans"/>
          <w:bCs/>
          <w:sz w:val="20"/>
          <w:szCs w:val="20"/>
        </w:rPr>
        <w:t>resident’s</w:t>
      </w:r>
      <w:r w:rsidR="00F7095F">
        <w:rPr>
          <w:rFonts w:ascii="Public Sans" w:hAnsi="Public Sans"/>
          <w:bCs/>
          <w:sz w:val="20"/>
          <w:szCs w:val="20"/>
        </w:rPr>
        <w:t xml:space="preserve"> only next fall. </w:t>
      </w:r>
    </w:p>
    <w:p w14:paraId="5F830ADB" w14:textId="77777777" w:rsidR="00BB12BE" w:rsidRPr="00BB12BE" w:rsidRDefault="00BB12BE" w:rsidP="00BB12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</w:p>
    <w:p w14:paraId="62A80D49" w14:textId="43530163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from </w:t>
      </w:r>
      <w:r w:rsidR="00BB12BE">
        <w:rPr>
          <w:rFonts w:ascii="Public Sans" w:hAnsi="Public Sans" w:cs="Times New Roman"/>
          <w:b/>
          <w:bCs/>
        </w:rPr>
        <w:t>08/01/2025</w:t>
      </w:r>
      <w:r w:rsidRPr="00F033B1">
        <w:rPr>
          <w:rFonts w:ascii="Public Sans" w:hAnsi="Public Sans" w:cs="Times New Roman"/>
          <w:b/>
          <w:bCs/>
        </w:rPr>
        <w:t>.</w:t>
      </w:r>
    </w:p>
    <w:p w14:paraId="6AFA8A23" w14:textId="2ABB147D" w:rsidR="003349D1" w:rsidRPr="00F033B1" w:rsidRDefault="00F033B1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 w:rsidR="000230B9"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 w:rsidR="000230B9">
        <w:rPr>
          <w:rFonts w:ascii="Public Sans" w:hAnsi="Public Sans"/>
          <w:sz w:val="20"/>
          <w:szCs w:val="20"/>
          <w:u w:val="single"/>
        </w:rPr>
        <w:t xml:space="preserve">Minutes were </w:t>
      </w:r>
      <w:r w:rsidR="007C0052">
        <w:rPr>
          <w:rFonts w:ascii="Public Sans" w:hAnsi="Public Sans"/>
          <w:sz w:val="20"/>
          <w:szCs w:val="20"/>
          <w:u w:val="single"/>
        </w:rPr>
        <w:t>approved</w:t>
      </w:r>
      <w:r w:rsidR="000F32AD">
        <w:rPr>
          <w:rFonts w:ascii="Public Sans" w:hAnsi="Public Sans"/>
          <w:sz w:val="20"/>
          <w:szCs w:val="20"/>
          <w:u w:val="single"/>
        </w:rPr>
        <w:t xml:space="preserve"> by</w:t>
      </w:r>
      <w:r w:rsidR="00E80C86">
        <w:rPr>
          <w:rFonts w:ascii="Public Sans" w:hAnsi="Public Sans"/>
          <w:sz w:val="20"/>
          <w:szCs w:val="20"/>
          <w:u w:val="single"/>
        </w:rPr>
        <w:t xml:space="preserve"> Tina</w:t>
      </w:r>
      <w:r w:rsidR="000F32AD">
        <w:rPr>
          <w:rFonts w:ascii="Public Sans" w:hAnsi="Public Sans"/>
          <w:sz w:val="20"/>
          <w:szCs w:val="20"/>
          <w:u w:val="single"/>
        </w:rPr>
        <w:t xml:space="preserve"> Cummings, seconded by</w:t>
      </w:r>
      <w:r w:rsidR="00E80C86">
        <w:rPr>
          <w:rFonts w:ascii="Public Sans" w:hAnsi="Public Sans"/>
          <w:sz w:val="20"/>
          <w:szCs w:val="20"/>
          <w:u w:val="single"/>
        </w:rPr>
        <w:t xml:space="preserve"> </w:t>
      </w:r>
      <w:r w:rsidR="00BB12BE">
        <w:rPr>
          <w:rFonts w:ascii="Public Sans" w:hAnsi="Public Sans"/>
          <w:sz w:val="20"/>
          <w:szCs w:val="20"/>
          <w:u w:val="single"/>
        </w:rPr>
        <w:t>Rebecca Kelly</w:t>
      </w:r>
      <w:r w:rsidR="00E80C86">
        <w:rPr>
          <w:rFonts w:ascii="Public Sans" w:hAnsi="Public Sans"/>
          <w:sz w:val="20"/>
          <w:szCs w:val="20"/>
          <w:u w:val="single"/>
        </w:rPr>
        <w:t xml:space="preserve">. 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7ECA418" w14:textId="670BD43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03C5601C" w14:textId="002336CD" w:rsidR="004B6C42" w:rsidRDefault="00BB12BE" w:rsidP="004B6C42">
      <w:pPr>
        <w:pStyle w:val="ListParagraph"/>
        <w:numPr>
          <w:ilvl w:val="0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Subcommittee Recruitment </w:t>
      </w:r>
      <w:r w:rsidR="00A066DA">
        <w:rPr>
          <w:rFonts w:ascii="Public Sans" w:hAnsi="Public Sans"/>
          <w:color w:val="000000"/>
          <w:sz w:val="20"/>
          <w:szCs w:val="20"/>
          <w:u w:color="000000"/>
        </w:rPr>
        <w:t>discussion:</w:t>
      </w:r>
      <w:r w:rsidR="00DA00DC">
        <w:rPr>
          <w:rFonts w:ascii="Public Sans" w:hAnsi="Public Sans"/>
          <w:color w:val="000000"/>
          <w:sz w:val="20"/>
          <w:szCs w:val="20"/>
          <w:u w:color="000000"/>
        </w:rPr>
        <w:t xml:space="preserve"> one member’s term is up in December and there is already one vacant seat. </w:t>
      </w:r>
      <w:r w:rsidR="00796F2B">
        <w:rPr>
          <w:rFonts w:ascii="Public Sans" w:hAnsi="Public Sans"/>
          <w:color w:val="000000"/>
          <w:sz w:val="20"/>
          <w:szCs w:val="20"/>
          <w:u w:color="000000"/>
        </w:rPr>
        <w:t xml:space="preserve">Have applications submitted by </w:t>
      </w:r>
      <w:r w:rsidR="00A066DA">
        <w:rPr>
          <w:rFonts w:ascii="Public Sans" w:hAnsi="Public Sans"/>
          <w:color w:val="000000"/>
          <w:sz w:val="20"/>
          <w:szCs w:val="20"/>
          <w:u w:color="000000"/>
        </w:rPr>
        <w:t>November 14</w:t>
      </w:r>
      <w:r w:rsidR="00A066DA" w:rsidRPr="00A066DA">
        <w:rPr>
          <w:rFonts w:ascii="Public Sans" w:hAnsi="Public Sans"/>
          <w:color w:val="000000"/>
          <w:sz w:val="20"/>
          <w:szCs w:val="20"/>
          <w:u w:color="000000"/>
          <w:vertAlign w:val="superscript"/>
        </w:rPr>
        <w:t>th</w:t>
      </w:r>
      <w:r w:rsidR="00A066DA">
        <w:rPr>
          <w:rFonts w:ascii="Public Sans" w:hAnsi="Public Sans"/>
          <w:color w:val="000000"/>
          <w:sz w:val="20"/>
          <w:szCs w:val="20"/>
          <w:u w:color="000000"/>
        </w:rPr>
        <w:t xml:space="preserve">. </w:t>
      </w:r>
    </w:p>
    <w:p w14:paraId="740EE98C" w14:textId="08C11DBC" w:rsidR="004C7B0D" w:rsidRPr="00357192" w:rsidRDefault="006E2771" w:rsidP="00357192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val="single" w:color="000000"/>
        </w:rPr>
      </w:pPr>
      <w:r w:rsidRPr="006E2771">
        <w:rPr>
          <w:rFonts w:ascii="Public Sans" w:hAnsi="Public Sans"/>
          <w:color w:val="000000"/>
          <w:sz w:val="20"/>
          <w:szCs w:val="20"/>
          <w:u w:val="single" w:color="000000"/>
        </w:rPr>
        <w:t>Action</w:t>
      </w:r>
      <w:r w:rsidR="000F32AD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</w:t>
      </w:r>
      <w:r w:rsidRPr="006E277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- Anna will </w:t>
      </w:r>
      <w:r w:rsidR="00BB12BE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send out </w:t>
      </w:r>
      <w:r w:rsidR="002476DA">
        <w:rPr>
          <w:rFonts w:ascii="Public Sans" w:hAnsi="Public Sans"/>
          <w:color w:val="000000"/>
          <w:sz w:val="20"/>
          <w:szCs w:val="20"/>
          <w:u w:val="single" w:color="000000"/>
        </w:rPr>
        <w:t>subcommittee information and application to be passed on.</w:t>
      </w:r>
      <w:r w:rsidRPr="006E277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</w:t>
      </w:r>
    </w:p>
    <w:p w14:paraId="0129B7D8" w14:textId="0582554C" w:rsidR="002B3371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Old Business</w:t>
      </w:r>
    </w:p>
    <w:p w14:paraId="18854993" w14:textId="5743C729" w:rsidR="002B3371" w:rsidRDefault="004B6C42" w:rsidP="002B337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Local Services Plan Review</w:t>
      </w:r>
    </w:p>
    <w:p w14:paraId="3CDE4AA6" w14:textId="0705B6E3" w:rsidR="009C0A14" w:rsidRDefault="009C0A1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Continue to work on making sure that the community is aware of the services offered and improve understanding of those services. </w:t>
      </w:r>
    </w:p>
    <w:p w14:paraId="2521298D" w14:textId="0443BA9A" w:rsidR="004B6C42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Project Updates</w:t>
      </w:r>
    </w:p>
    <w:p w14:paraId="68ED8EB8" w14:textId="07DA5EFE" w:rsidR="00CA7418" w:rsidRPr="00592016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CSB Ad Hoc Committee</w:t>
      </w:r>
    </w:p>
    <w:p w14:paraId="297DC9AC" w14:textId="1104C615" w:rsidR="00592016" w:rsidRPr="00C30F29" w:rsidRDefault="00592016" w:rsidP="00592016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This group continues to meet regularly to discuss updating the Community Services Board Manual &amp; Bylaws.</w:t>
      </w:r>
      <w:r w:rsidR="0047613B">
        <w:rPr>
          <w:rFonts w:ascii="Public Sans" w:hAnsi="Public Sans"/>
          <w:sz w:val="20"/>
          <w:szCs w:val="20"/>
        </w:rPr>
        <w:t xml:space="preserve"> The County Attorney has been </w:t>
      </w:r>
      <w:r w:rsidR="00315B82">
        <w:rPr>
          <w:rFonts w:ascii="Public Sans" w:hAnsi="Public Sans"/>
          <w:sz w:val="20"/>
          <w:szCs w:val="20"/>
        </w:rPr>
        <w:t>involved,</w:t>
      </w:r>
      <w:r w:rsidR="0047613B">
        <w:rPr>
          <w:rFonts w:ascii="Public Sans" w:hAnsi="Public Sans"/>
          <w:sz w:val="20"/>
          <w:szCs w:val="20"/>
        </w:rPr>
        <w:t xml:space="preserve"> and the process is moving along. </w:t>
      </w:r>
      <w:r>
        <w:rPr>
          <w:rFonts w:ascii="Public Sans" w:hAnsi="Public Sans"/>
          <w:sz w:val="20"/>
          <w:szCs w:val="20"/>
        </w:rPr>
        <w:t xml:space="preserve"> </w:t>
      </w:r>
      <w:r w:rsidR="00784491">
        <w:rPr>
          <w:rFonts w:ascii="Public Sans" w:hAnsi="Public Sans"/>
          <w:sz w:val="20"/>
          <w:szCs w:val="20"/>
        </w:rPr>
        <w:t>Hoping to have them completed by January 1</w:t>
      </w:r>
      <w:r w:rsidR="00784491" w:rsidRPr="00784491">
        <w:rPr>
          <w:rFonts w:ascii="Public Sans" w:hAnsi="Public Sans"/>
          <w:sz w:val="20"/>
          <w:szCs w:val="20"/>
          <w:vertAlign w:val="superscript"/>
        </w:rPr>
        <w:t>st</w:t>
      </w:r>
      <w:r w:rsidR="0047613B">
        <w:rPr>
          <w:rFonts w:ascii="Public Sans" w:hAnsi="Public Sans"/>
          <w:sz w:val="20"/>
          <w:szCs w:val="20"/>
        </w:rPr>
        <w:t>, 2026</w:t>
      </w:r>
      <w:r w:rsidR="0016089A">
        <w:rPr>
          <w:rFonts w:ascii="Public Sans" w:hAnsi="Public Sans"/>
          <w:sz w:val="20"/>
          <w:szCs w:val="20"/>
        </w:rPr>
        <w:t>.</w:t>
      </w:r>
    </w:p>
    <w:p w14:paraId="09E1D6DD" w14:textId="42794C75" w:rsidR="004B6C42" w:rsidRPr="00F33950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Transition Taskforce</w:t>
      </w:r>
    </w:p>
    <w:p w14:paraId="5EC90FB0" w14:textId="63700517" w:rsidR="00C30F29" w:rsidRPr="00BB12BE" w:rsidRDefault="00F33950" w:rsidP="004C7B0D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004C7B0D">
        <w:rPr>
          <w:rFonts w:ascii="Public Sans" w:hAnsi="Public Sans"/>
          <w:sz w:val="20"/>
          <w:szCs w:val="20"/>
        </w:rPr>
        <w:t>Transition Taskforce</w:t>
      </w:r>
      <w:r w:rsidR="00A27081">
        <w:rPr>
          <w:rFonts w:ascii="Public Sans" w:hAnsi="Public Sans"/>
          <w:sz w:val="20"/>
          <w:szCs w:val="20"/>
        </w:rPr>
        <w:t xml:space="preserve"> </w:t>
      </w:r>
      <w:r w:rsidR="0047613B">
        <w:rPr>
          <w:rFonts w:ascii="Public Sans" w:hAnsi="Public Sans"/>
          <w:sz w:val="20"/>
          <w:szCs w:val="20"/>
        </w:rPr>
        <w:t xml:space="preserve">met and </w:t>
      </w:r>
      <w:r w:rsidR="00315B82">
        <w:rPr>
          <w:rFonts w:ascii="Public Sans" w:hAnsi="Public Sans"/>
          <w:sz w:val="20"/>
          <w:szCs w:val="20"/>
        </w:rPr>
        <w:t xml:space="preserve">they were able to complete the </w:t>
      </w:r>
      <w:r w:rsidR="00E93DE2">
        <w:rPr>
          <w:rFonts w:ascii="Public Sans" w:hAnsi="Public Sans"/>
          <w:sz w:val="20"/>
          <w:szCs w:val="20"/>
        </w:rPr>
        <w:t>Guidebook</w:t>
      </w:r>
      <w:r w:rsidR="00272B3F">
        <w:rPr>
          <w:rFonts w:ascii="Public Sans" w:hAnsi="Public Sans"/>
          <w:sz w:val="20"/>
          <w:szCs w:val="20"/>
        </w:rPr>
        <w:t xml:space="preserve"> for a first review. They are hoping for a final review by December </w:t>
      </w:r>
      <w:r w:rsidR="00E93DE2">
        <w:rPr>
          <w:rFonts w:ascii="Public Sans" w:hAnsi="Public Sans"/>
          <w:sz w:val="20"/>
          <w:szCs w:val="20"/>
        </w:rPr>
        <w:t xml:space="preserve">1st, </w:t>
      </w:r>
      <w:r w:rsidR="00272B3F">
        <w:rPr>
          <w:rFonts w:ascii="Public Sans" w:hAnsi="Public Sans"/>
          <w:sz w:val="20"/>
          <w:szCs w:val="20"/>
        </w:rPr>
        <w:t>so they are requesting a</w:t>
      </w:r>
      <w:r w:rsidR="00DF10AF">
        <w:rPr>
          <w:rFonts w:ascii="Public Sans" w:hAnsi="Public Sans"/>
          <w:sz w:val="20"/>
          <w:szCs w:val="20"/>
        </w:rPr>
        <w:t xml:space="preserve">ll </w:t>
      </w:r>
      <w:r w:rsidR="00EA6CEB">
        <w:rPr>
          <w:rFonts w:ascii="Public Sans" w:hAnsi="Public Sans"/>
          <w:sz w:val="20"/>
          <w:szCs w:val="20"/>
        </w:rPr>
        <w:t>updates</w:t>
      </w:r>
      <w:r w:rsidR="00272B3F">
        <w:rPr>
          <w:rFonts w:ascii="Public Sans" w:hAnsi="Public Sans"/>
          <w:sz w:val="20"/>
          <w:szCs w:val="20"/>
        </w:rPr>
        <w:t xml:space="preserve"> be provided by October 31</w:t>
      </w:r>
      <w:r w:rsidR="00272B3F" w:rsidRPr="00272B3F">
        <w:rPr>
          <w:rFonts w:ascii="Public Sans" w:hAnsi="Public Sans"/>
          <w:sz w:val="20"/>
          <w:szCs w:val="20"/>
          <w:vertAlign w:val="superscript"/>
        </w:rPr>
        <w:t>st</w:t>
      </w:r>
      <w:r w:rsidR="00272B3F">
        <w:rPr>
          <w:rFonts w:ascii="Public Sans" w:hAnsi="Public Sans"/>
          <w:sz w:val="20"/>
          <w:szCs w:val="20"/>
        </w:rPr>
        <w:t xml:space="preserve">. </w:t>
      </w:r>
      <w:r w:rsidR="0047613B">
        <w:rPr>
          <w:rFonts w:ascii="Public Sans" w:hAnsi="Public Sans"/>
          <w:sz w:val="20"/>
          <w:szCs w:val="20"/>
        </w:rPr>
        <w:t xml:space="preserve"> </w:t>
      </w:r>
      <w:r w:rsidR="00053428">
        <w:rPr>
          <w:rFonts w:ascii="Public Sans" w:hAnsi="Public Sans"/>
          <w:sz w:val="20"/>
          <w:szCs w:val="20"/>
        </w:rPr>
        <w:t xml:space="preserve"> </w:t>
      </w:r>
      <w:r w:rsidR="003B3A54">
        <w:rPr>
          <w:rFonts w:ascii="Public Sans" w:hAnsi="Public Sans"/>
          <w:sz w:val="20"/>
          <w:szCs w:val="20"/>
        </w:rPr>
        <w:t xml:space="preserve"> </w:t>
      </w:r>
    </w:p>
    <w:p w14:paraId="66D1DBB6" w14:textId="412B4C36" w:rsidR="00BB12BE" w:rsidRDefault="00BB12BE" w:rsidP="00BB12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Action Items</w:t>
      </w:r>
    </w:p>
    <w:p w14:paraId="624D222D" w14:textId="5EFA56DF" w:rsidR="00BB12BE" w:rsidRPr="00A65CD5" w:rsidRDefault="00BB12BE" w:rsidP="00BB12BE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A65CD5">
        <w:rPr>
          <w:rFonts w:ascii="Public Sans" w:hAnsi="Public Sans"/>
          <w:sz w:val="20"/>
          <w:szCs w:val="20"/>
        </w:rPr>
        <w:t>N/A</w:t>
      </w:r>
    </w:p>
    <w:p w14:paraId="4663AFF2" w14:textId="77777777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4276FA72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</w:p>
    <w:p w14:paraId="418C855D" w14:textId="128734DE" w:rsidR="002B3371" w:rsidRPr="0083113C" w:rsidRDefault="004C7B0D" w:rsidP="004B6C4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DPAO</w:t>
      </w:r>
      <w:r w:rsidR="002D250F">
        <w:rPr>
          <w:rFonts w:ascii="Public Sans" w:hAnsi="Public Sans"/>
          <w:sz w:val="20"/>
          <w:szCs w:val="20"/>
        </w:rPr>
        <w:t xml:space="preserve">; </w:t>
      </w:r>
      <w:r w:rsidR="002B599C">
        <w:rPr>
          <w:rFonts w:ascii="Public Sans" w:hAnsi="Public Sans"/>
          <w:sz w:val="20"/>
          <w:szCs w:val="20"/>
        </w:rPr>
        <w:t xml:space="preserve">Has an upcoming audit; expecting a positive out because they learned a lot from the last audit. </w:t>
      </w:r>
    </w:p>
    <w:p w14:paraId="12ED283F" w14:textId="549BC9A2" w:rsidR="0083113C" w:rsidRPr="004C7B0D" w:rsidRDefault="00360A02" w:rsidP="004B6C4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Kelbermann; October is National Disabilities Awareness Month. Hosting </w:t>
      </w:r>
      <w:r w:rsidR="00EA6CEB">
        <w:rPr>
          <w:rFonts w:ascii="Public Sans" w:hAnsi="Public Sans"/>
          <w:sz w:val="20"/>
          <w:szCs w:val="20"/>
        </w:rPr>
        <w:t>an</w:t>
      </w:r>
      <w:r>
        <w:rPr>
          <w:rFonts w:ascii="Public Sans" w:hAnsi="Public Sans"/>
          <w:sz w:val="20"/>
          <w:szCs w:val="20"/>
        </w:rPr>
        <w:t xml:space="preserve"> </w:t>
      </w:r>
      <w:r w:rsidR="001A5ED8">
        <w:rPr>
          <w:rFonts w:ascii="Public Sans" w:hAnsi="Public Sans"/>
          <w:sz w:val="20"/>
          <w:szCs w:val="20"/>
        </w:rPr>
        <w:t>education/training session on October</w:t>
      </w:r>
      <w:r w:rsidR="009833AC">
        <w:rPr>
          <w:rFonts w:ascii="Public Sans" w:hAnsi="Public Sans"/>
          <w:sz w:val="20"/>
          <w:szCs w:val="20"/>
        </w:rPr>
        <w:t xml:space="preserve"> 21</w:t>
      </w:r>
      <w:r w:rsidR="009833AC" w:rsidRPr="009833AC">
        <w:rPr>
          <w:rFonts w:ascii="Public Sans" w:hAnsi="Public Sans"/>
          <w:sz w:val="20"/>
          <w:szCs w:val="20"/>
          <w:vertAlign w:val="superscript"/>
        </w:rPr>
        <w:t>st</w:t>
      </w:r>
      <w:r w:rsidR="009833AC">
        <w:rPr>
          <w:rFonts w:ascii="Public Sans" w:hAnsi="Public Sans"/>
          <w:sz w:val="20"/>
          <w:szCs w:val="20"/>
        </w:rPr>
        <w:t xml:space="preserve"> for </w:t>
      </w:r>
      <w:r w:rsidR="001A5ED8">
        <w:rPr>
          <w:rFonts w:ascii="Public Sans" w:hAnsi="Public Sans"/>
          <w:sz w:val="20"/>
          <w:szCs w:val="20"/>
        </w:rPr>
        <w:t xml:space="preserve">businesses to encourage them to employee these individuals. </w:t>
      </w:r>
      <w:r w:rsidR="009833AC">
        <w:rPr>
          <w:rFonts w:ascii="Public Sans" w:hAnsi="Public Sans"/>
          <w:sz w:val="20"/>
          <w:szCs w:val="20"/>
        </w:rPr>
        <w:t xml:space="preserve"> </w:t>
      </w:r>
    </w:p>
    <w:p w14:paraId="373CB5AF" w14:textId="77777777" w:rsidR="003349D1" w:rsidRPr="00F033B1" w:rsidRDefault="003349D1" w:rsidP="004B6C42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2F12C428" w14:textId="5B37B0C9" w:rsidR="003349D1" w:rsidRDefault="003349D1" w:rsidP="004C7B0D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B86D68">
        <w:rPr>
          <w:rFonts w:ascii="Public Sans" w:hAnsi="Public Sans" w:cs="Times New Roman"/>
          <w:b/>
          <w:bCs/>
        </w:rPr>
        <w:t>3:30</w:t>
      </w:r>
      <w:r w:rsidRPr="00F033B1">
        <w:rPr>
          <w:rFonts w:ascii="Public Sans" w:hAnsi="Public Sans" w:cs="Times New Roman"/>
          <w:b/>
          <w:bCs/>
        </w:rPr>
        <w:t xml:space="preserve"> </w:t>
      </w:r>
      <w:r w:rsidR="00B86D68">
        <w:rPr>
          <w:rFonts w:ascii="Public Sans" w:hAnsi="Public Sans" w:cs="Times New Roman"/>
          <w:b/>
          <w:bCs/>
        </w:rPr>
        <w:t>P</w:t>
      </w:r>
      <w:r w:rsidRPr="00F033B1">
        <w:rPr>
          <w:rFonts w:ascii="Public Sans" w:hAnsi="Public Sans" w:cs="Times New Roman"/>
          <w:b/>
          <w:bCs/>
        </w:rPr>
        <w:t xml:space="preserve">M. </w:t>
      </w:r>
    </w:p>
    <w:p w14:paraId="481009C3" w14:textId="2035E72D" w:rsidR="00631DF1" w:rsidRPr="004C7B0D" w:rsidRDefault="00357192" w:rsidP="00357192">
      <w:pPr>
        <w:pStyle w:val="FreeForm"/>
        <w:numPr>
          <w:ilvl w:val="0"/>
          <w:numId w:val="47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/>
          <w:u w:val="single"/>
        </w:rPr>
        <w:t xml:space="preserve">Action - Motion made by </w:t>
      </w:r>
      <w:r>
        <w:rPr>
          <w:rFonts w:ascii="Public Sans" w:hAnsi="Public Sans"/>
          <w:u w:val="single"/>
        </w:rPr>
        <w:t>Dixie Lehman</w:t>
      </w:r>
      <w:r w:rsidRPr="7A1E2301">
        <w:rPr>
          <w:rFonts w:ascii="Public Sans" w:hAnsi="Public Sans"/>
          <w:u w:val="single"/>
        </w:rPr>
        <w:t xml:space="preserve">, seconded by </w:t>
      </w:r>
      <w:r>
        <w:rPr>
          <w:rFonts w:ascii="Public Sans" w:hAnsi="Public Sans"/>
          <w:u w:val="single"/>
        </w:rPr>
        <w:t>Mary Compo</w:t>
      </w:r>
      <w:r w:rsidRPr="7A1E2301">
        <w:rPr>
          <w:rFonts w:ascii="Public Sans" w:hAnsi="Public Sans"/>
          <w:u w:val="single"/>
        </w:rPr>
        <w:t>. All in favor.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2F3A80DC" w14:textId="4C1B9B43" w:rsidR="004C7B0D" w:rsidRPr="00EA6CEB" w:rsidRDefault="0041347F" w:rsidP="002D250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bCs/>
          <w:sz w:val="20"/>
          <w:szCs w:val="20"/>
        </w:rPr>
      </w:pPr>
      <w:r w:rsidRPr="00EA6CEB">
        <w:rPr>
          <w:rFonts w:ascii="Public Sans" w:hAnsi="Public Sans"/>
          <w:sz w:val="20"/>
          <w:szCs w:val="20"/>
        </w:rPr>
        <w:t>December</w:t>
      </w:r>
      <w:r w:rsidR="001A16D1" w:rsidRPr="00EA6CEB">
        <w:rPr>
          <w:rFonts w:ascii="Public Sans" w:hAnsi="Public Sans"/>
          <w:sz w:val="20"/>
          <w:szCs w:val="20"/>
        </w:rPr>
        <w:t xml:space="preserve"> </w:t>
      </w:r>
      <w:r w:rsidRPr="00EA6CEB">
        <w:rPr>
          <w:rFonts w:ascii="Public Sans" w:hAnsi="Public Sans"/>
          <w:sz w:val="20"/>
          <w:szCs w:val="20"/>
        </w:rPr>
        <w:t>5</w:t>
      </w:r>
      <w:r w:rsidR="001A16D1" w:rsidRPr="00EA6CEB">
        <w:rPr>
          <w:rFonts w:ascii="Public Sans" w:hAnsi="Public Sans"/>
          <w:sz w:val="20"/>
          <w:szCs w:val="20"/>
        </w:rPr>
        <w:t xml:space="preserve">, </w:t>
      </w:r>
      <w:r w:rsidR="0094448F" w:rsidRPr="00EA6CEB">
        <w:rPr>
          <w:rFonts w:ascii="Public Sans" w:hAnsi="Public Sans"/>
          <w:sz w:val="20"/>
          <w:szCs w:val="20"/>
        </w:rPr>
        <w:t>2025,</w:t>
      </w:r>
      <w:r w:rsidR="001A16D1" w:rsidRPr="00EA6CEB">
        <w:rPr>
          <w:rFonts w:ascii="Public Sans" w:hAnsi="Public Sans"/>
          <w:sz w:val="20"/>
          <w:szCs w:val="20"/>
        </w:rPr>
        <w:t xml:space="preserve"> at </w:t>
      </w:r>
      <w:r w:rsidR="000F32AD" w:rsidRPr="00EA6CEB">
        <w:rPr>
          <w:rFonts w:ascii="Public Sans" w:hAnsi="Public Sans"/>
          <w:sz w:val="20"/>
          <w:szCs w:val="20"/>
        </w:rPr>
        <w:t>2</w:t>
      </w:r>
      <w:r w:rsidR="001A16D1" w:rsidRPr="00EA6CEB">
        <w:rPr>
          <w:rFonts w:ascii="Public Sans" w:hAnsi="Public Sans"/>
          <w:sz w:val="20"/>
          <w:szCs w:val="20"/>
        </w:rPr>
        <w:t xml:space="preserve">:00 </w:t>
      </w:r>
      <w:r w:rsidR="000F32AD" w:rsidRPr="00EA6CEB">
        <w:rPr>
          <w:rFonts w:ascii="Public Sans" w:hAnsi="Public Sans"/>
          <w:sz w:val="20"/>
          <w:szCs w:val="20"/>
        </w:rPr>
        <w:t>P</w:t>
      </w:r>
      <w:r w:rsidR="001A16D1" w:rsidRPr="00EA6CEB">
        <w:rPr>
          <w:rFonts w:ascii="Public Sans" w:hAnsi="Public Sans"/>
          <w:sz w:val="20"/>
          <w:szCs w:val="20"/>
        </w:rPr>
        <w:t xml:space="preserve">M. </w:t>
      </w:r>
    </w:p>
    <w:sectPr w:rsidR="004C7B0D" w:rsidRPr="00EA6CEB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29C" w14:textId="77777777" w:rsidR="00506B0E" w:rsidRDefault="00506B0E">
      <w:r>
        <w:separator/>
      </w:r>
    </w:p>
  </w:endnote>
  <w:endnote w:type="continuationSeparator" w:id="0">
    <w:p w14:paraId="2616FD82" w14:textId="77777777" w:rsidR="00506B0E" w:rsidRDefault="0050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8AD7" w14:textId="77777777" w:rsidR="00506B0E" w:rsidRDefault="00506B0E">
      <w:r>
        <w:separator/>
      </w:r>
    </w:p>
  </w:footnote>
  <w:footnote w:type="continuationSeparator" w:id="0">
    <w:p w14:paraId="258BC616" w14:textId="77777777" w:rsidR="00506B0E" w:rsidRDefault="0050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2B42BBAE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3A26C367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0273B065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629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2513E"/>
    <w:multiLevelType w:val="hybridMultilevel"/>
    <w:tmpl w:val="DC46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F4F98"/>
    <w:multiLevelType w:val="hybridMultilevel"/>
    <w:tmpl w:val="75F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0"/>
  </w:num>
  <w:num w:numId="2" w16cid:durableId="1835878336">
    <w:abstractNumId w:val="5"/>
  </w:num>
  <w:num w:numId="3" w16cid:durableId="173304709">
    <w:abstractNumId w:val="16"/>
  </w:num>
  <w:num w:numId="4" w16cid:durableId="623196418">
    <w:abstractNumId w:val="11"/>
  </w:num>
  <w:num w:numId="5" w16cid:durableId="1104499298">
    <w:abstractNumId w:val="33"/>
  </w:num>
  <w:num w:numId="6" w16cid:durableId="543521893">
    <w:abstractNumId w:val="35"/>
  </w:num>
  <w:num w:numId="7" w16cid:durableId="912159508">
    <w:abstractNumId w:val="34"/>
  </w:num>
  <w:num w:numId="8" w16cid:durableId="2034651437">
    <w:abstractNumId w:val="3"/>
  </w:num>
  <w:num w:numId="9" w16cid:durableId="1241600137">
    <w:abstractNumId w:val="40"/>
  </w:num>
  <w:num w:numId="10" w16cid:durableId="431902449">
    <w:abstractNumId w:val="19"/>
  </w:num>
  <w:num w:numId="11" w16cid:durableId="1903708476">
    <w:abstractNumId w:val="21"/>
  </w:num>
  <w:num w:numId="12" w16cid:durableId="1585800462">
    <w:abstractNumId w:val="1"/>
  </w:num>
  <w:num w:numId="13" w16cid:durableId="1656493616">
    <w:abstractNumId w:val="27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2"/>
  </w:num>
  <w:num w:numId="18" w16cid:durableId="2117871816">
    <w:abstractNumId w:val="12"/>
  </w:num>
  <w:num w:numId="19" w16cid:durableId="484051986">
    <w:abstractNumId w:val="14"/>
  </w:num>
  <w:num w:numId="20" w16cid:durableId="387726661">
    <w:abstractNumId w:val="17"/>
  </w:num>
  <w:num w:numId="21" w16cid:durableId="1305310639">
    <w:abstractNumId w:val="6"/>
  </w:num>
  <w:num w:numId="22" w16cid:durableId="497767661">
    <w:abstractNumId w:val="20"/>
  </w:num>
  <w:num w:numId="23" w16cid:durableId="1919828641">
    <w:abstractNumId w:val="37"/>
  </w:num>
  <w:num w:numId="24" w16cid:durableId="1479614248">
    <w:abstractNumId w:val="0"/>
  </w:num>
  <w:num w:numId="25" w16cid:durableId="1923446227">
    <w:abstractNumId w:val="42"/>
  </w:num>
  <w:num w:numId="26" w16cid:durableId="1373531251">
    <w:abstractNumId w:val="15"/>
  </w:num>
  <w:num w:numId="27" w16cid:durableId="728039966">
    <w:abstractNumId w:val="31"/>
  </w:num>
  <w:num w:numId="28" w16cid:durableId="1555920708">
    <w:abstractNumId w:val="28"/>
  </w:num>
  <w:num w:numId="29" w16cid:durableId="576206316">
    <w:abstractNumId w:val="24"/>
  </w:num>
  <w:num w:numId="30" w16cid:durableId="1237981740">
    <w:abstractNumId w:val="18"/>
  </w:num>
  <w:num w:numId="31" w16cid:durableId="371073548">
    <w:abstractNumId w:val="38"/>
  </w:num>
  <w:num w:numId="32" w16cid:durableId="903955890">
    <w:abstractNumId w:val="43"/>
  </w:num>
  <w:num w:numId="33" w16cid:durableId="438646196">
    <w:abstractNumId w:val="25"/>
  </w:num>
  <w:num w:numId="34" w16cid:durableId="1368875795">
    <w:abstractNumId w:val="2"/>
  </w:num>
  <w:num w:numId="35" w16cid:durableId="397436099">
    <w:abstractNumId w:val="36"/>
  </w:num>
  <w:num w:numId="36" w16cid:durableId="806436606">
    <w:abstractNumId w:val="26"/>
  </w:num>
  <w:num w:numId="37" w16cid:durableId="1824349941">
    <w:abstractNumId w:val="9"/>
  </w:num>
  <w:num w:numId="38" w16cid:durableId="1345590859">
    <w:abstractNumId w:val="39"/>
  </w:num>
  <w:num w:numId="39" w16cid:durableId="1501041746">
    <w:abstractNumId w:val="29"/>
  </w:num>
  <w:num w:numId="40" w16cid:durableId="129249504">
    <w:abstractNumId w:val="23"/>
  </w:num>
  <w:num w:numId="41" w16cid:durableId="455415592">
    <w:abstractNumId w:val="44"/>
  </w:num>
  <w:num w:numId="42" w16cid:durableId="1544176537">
    <w:abstractNumId w:val="13"/>
  </w:num>
  <w:num w:numId="43" w16cid:durableId="1536045314">
    <w:abstractNumId w:val="22"/>
  </w:num>
  <w:num w:numId="44" w16cid:durableId="188298636">
    <w:abstractNumId w:val="41"/>
  </w:num>
  <w:num w:numId="45" w16cid:durableId="1148980384">
    <w:abstractNumId w:val="45"/>
  </w:num>
  <w:num w:numId="46" w16cid:durableId="1103837157">
    <w:abstractNumId w:val="46"/>
  </w:num>
  <w:num w:numId="47" w16cid:durableId="1818567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16692"/>
    <w:rsid w:val="000230B9"/>
    <w:rsid w:val="00025231"/>
    <w:rsid w:val="00027336"/>
    <w:rsid w:val="00027FF8"/>
    <w:rsid w:val="00031E0D"/>
    <w:rsid w:val="00035D2E"/>
    <w:rsid w:val="00045215"/>
    <w:rsid w:val="00053428"/>
    <w:rsid w:val="00067761"/>
    <w:rsid w:val="00070422"/>
    <w:rsid w:val="00071600"/>
    <w:rsid w:val="00081D04"/>
    <w:rsid w:val="000848F8"/>
    <w:rsid w:val="00085F9B"/>
    <w:rsid w:val="000901E0"/>
    <w:rsid w:val="00091CD7"/>
    <w:rsid w:val="000A6313"/>
    <w:rsid w:val="000B6CA1"/>
    <w:rsid w:val="000B77DC"/>
    <w:rsid w:val="000B7996"/>
    <w:rsid w:val="000E525D"/>
    <w:rsid w:val="000E6264"/>
    <w:rsid w:val="000F1214"/>
    <w:rsid w:val="000F32AD"/>
    <w:rsid w:val="00104954"/>
    <w:rsid w:val="00112A56"/>
    <w:rsid w:val="00120D32"/>
    <w:rsid w:val="00130399"/>
    <w:rsid w:val="001368B5"/>
    <w:rsid w:val="00143B05"/>
    <w:rsid w:val="00151CD0"/>
    <w:rsid w:val="001539D6"/>
    <w:rsid w:val="0015656A"/>
    <w:rsid w:val="0016089A"/>
    <w:rsid w:val="00171AF5"/>
    <w:rsid w:val="001755BB"/>
    <w:rsid w:val="001820BB"/>
    <w:rsid w:val="0019647A"/>
    <w:rsid w:val="001A16D1"/>
    <w:rsid w:val="001A2071"/>
    <w:rsid w:val="001A4342"/>
    <w:rsid w:val="001A5ED8"/>
    <w:rsid w:val="001A7EC0"/>
    <w:rsid w:val="001B5649"/>
    <w:rsid w:val="001C23B7"/>
    <w:rsid w:val="001D12FA"/>
    <w:rsid w:val="001D2276"/>
    <w:rsid w:val="001E4976"/>
    <w:rsid w:val="0021248E"/>
    <w:rsid w:val="002159A8"/>
    <w:rsid w:val="00222F64"/>
    <w:rsid w:val="0023004A"/>
    <w:rsid w:val="002349D4"/>
    <w:rsid w:val="002457B2"/>
    <w:rsid w:val="002464C9"/>
    <w:rsid w:val="002476DA"/>
    <w:rsid w:val="00250093"/>
    <w:rsid w:val="002503FF"/>
    <w:rsid w:val="00255809"/>
    <w:rsid w:val="00272B3F"/>
    <w:rsid w:val="0027501C"/>
    <w:rsid w:val="00284925"/>
    <w:rsid w:val="002920C1"/>
    <w:rsid w:val="00295996"/>
    <w:rsid w:val="002B3371"/>
    <w:rsid w:val="002B5674"/>
    <w:rsid w:val="002B599C"/>
    <w:rsid w:val="002D250F"/>
    <w:rsid w:val="002D4E9E"/>
    <w:rsid w:val="002D515D"/>
    <w:rsid w:val="002E5B44"/>
    <w:rsid w:val="00300543"/>
    <w:rsid w:val="00307165"/>
    <w:rsid w:val="0031224B"/>
    <w:rsid w:val="00315B82"/>
    <w:rsid w:val="00320912"/>
    <w:rsid w:val="00330245"/>
    <w:rsid w:val="003349D1"/>
    <w:rsid w:val="00335B04"/>
    <w:rsid w:val="00357192"/>
    <w:rsid w:val="00360A02"/>
    <w:rsid w:val="00364086"/>
    <w:rsid w:val="003671AB"/>
    <w:rsid w:val="0038489B"/>
    <w:rsid w:val="00396282"/>
    <w:rsid w:val="003A2593"/>
    <w:rsid w:val="003A36B7"/>
    <w:rsid w:val="003A45F9"/>
    <w:rsid w:val="003A6590"/>
    <w:rsid w:val="003B17C7"/>
    <w:rsid w:val="003B3A54"/>
    <w:rsid w:val="003B588F"/>
    <w:rsid w:val="003C2D91"/>
    <w:rsid w:val="003D63A2"/>
    <w:rsid w:val="003F4F60"/>
    <w:rsid w:val="0040642E"/>
    <w:rsid w:val="00410154"/>
    <w:rsid w:val="00410403"/>
    <w:rsid w:val="00412D97"/>
    <w:rsid w:val="00413460"/>
    <w:rsid w:val="0041347F"/>
    <w:rsid w:val="00413759"/>
    <w:rsid w:val="00414B14"/>
    <w:rsid w:val="0042085D"/>
    <w:rsid w:val="004221B8"/>
    <w:rsid w:val="0043707C"/>
    <w:rsid w:val="0044730D"/>
    <w:rsid w:val="00463C3B"/>
    <w:rsid w:val="00463CDA"/>
    <w:rsid w:val="0047613B"/>
    <w:rsid w:val="00494CC0"/>
    <w:rsid w:val="004A41B6"/>
    <w:rsid w:val="004A4AB8"/>
    <w:rsid w:val="004B6C42"/>
    <w:rsid w:val="004C29F9"/>
    <w:rsid w:val="004C4DAB"/>
    <w:rsid w:val="004C7B0D"/>
    <w:rsid w:val="004D20E4"/>
    <w:rsid w:val="00501000"/>
    <w:rsid w:val="00506B0E"/>
    <w:rsid w:val="00511882"/>
    <w:rsid w:val="0051473B"/>
    <w:rsid w:val="00517BE0"/>
    <w:rsid w:val="00535099"/>
    <w:rsid w:val="00537AC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C5CA9"/>
    <w:rsid w:val="005D3EF1"/>
    <w:rsid w:val="005D69B8"/>
    <w:rsid w:val="005F107C"/>
    <w:rsid w:val="005F5297"/>
    <w:rsid w:val="005F5823"/>
    <w:rsid w:val="006028FE"/>
    <w:rsid w:val="006077A0"/>
    <w:rsid w:val="0061281A"/>
    <w:rsid w:val="00625B44"/>
    <w:rsid w:val="00631DF1"/>
    <w:rsid w:val="00635AD7"/>
    <w:rsid w:val="00640E41"/>
    <w:rsid w:val="00642994"/>
    <w:rsid w:val="006443E2"/>
    <w:rsid w:val="006554FF"/>
    <w:rsid w:val="006636EB"/>
    <w:rsid w:val="00663BAD"/>
    <w:rsid w:val="0066518C"/>
    <w:rsid w:val="0067673E"/>
    <w:rsid w:val="0067790B"/>
    <w:rsid w:val="006B4EBE"/>
    <w:rsid w:val="006C7C1C"/>
    <w:rsid w:val="006D5144"/>
    <w:rsid w:val="006E2771"/>
    <w:rsid w:val="006E6F9B"/>
    <w:rsid w:val="00710346"/>
    <w:rsid w:val="00713E30"/>
    <w:rsid w:val="00720C5A"/>
    <w:rsid w:val="00723969"/>
    <w:rsid w:val="007360E2"/>
    <w:rsid w:val="007440C7"/>
    <w:rsid w:val="00746D67"/>
    <w:rsid w:val="00752CE5"/>
    <w:rsid w:val="00757E0D"/>
    <w:rsid w:val="007623BC"/>
    <w:rsid w:val="00763A9B"/>
    <w:rsid w:val="007654A6"/>
    <w:rsid w:val="00766A94"/>
    <w:rsid w:val="0077340B"/>
    <w:rsid w:val="00777CD1"/>
    <w:rsid w:val="007808F1"/>
    <w:rsid w:val="00784025"/>
    <w:rsid w:val="00784491"/>
    <w:rsid w:val="007866CA"/>
    <w:rsid w:val="00796F2B"/>
    <w:rsid w:val="007A6817"/>
    <w:rsid w:val="007B5597"/>
    <w:rsid w:val="007C0052"/>
    <w:rsid w:val="007C08F0"/>
    <w:rsid w:val="007C4A61"/>
    <w:rsid w:val="007D0C16"/>
    <w:rsid w:val="007F6F53"/>
    <w:rsid w:val="008215C5"/>
    <w:rsid w:val="00824BB3"/>
    <w:rsid w:val="0083113C"/>
    <w:rsid w:val="0083417B"/>
    <w:rsid w:val="0083492B"/>
    <w:rsid w:val="00834D1F"/>
    <w:rsid w:val="00835CD2"/>
    <w:rsid w:val="00835D1B"/>
    <w:rsid w:val="008603FD"/>
    <w:rsid w:val="00872B6F"/>
    <w:rsid w:val="00875BC1"/>
    <w:rsid w:val="00883FAD"/>
    <w:rsid w:val="00894E9A"/>
    <w:rsid w:val="008B3197"/>
    <w:rsid w:val="008B436E"/>
    <w:rsid w:val="008B50E0"/>
    <w:rsid w:val="008C7EA3"/>
    <w:rsid w:val="008D714B"/>
    <w:rsid w:val="008D7FF2"/>
    <w:rsid w:val="008E6A72"/>
    <w:rsid w:val="008E77C2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5230"/>
    <w:rsid w:val="009262DF"/>
    <w:rsid w:val="00931995"/>
    <w:rsid w:val="0093357F"/>
    <w:rsid w:val="00937114"/>
    <w:rsid w:val="0094448F"/>
    <w:rsid w:val="00957B38"/>
    <w:rsid w:val="00960913"/>
    <w:rsid w:val="0096636E"/>
    <w:rsid w:val="009833AC"/>
    <w:rsid w:val="00990312"/>
    <w:rsid w:val="00991BD5"/>
    <w:rsid w:val="009940A2"/>
    <w:rsid w:val="009A15C4"/>
    <w:rsid w:val="009A7407"/>
    <w:rsid w:val="009C0960"/>
    <w:rsid w:val="009C0A14"/>
    <w:rsid w:val="009C7BA0"/>
    <w:rsid w:val="009D0D59"/>
    <w:rsid w:val="009E7859"/>
    <w:rsid w:val="009F46F3"/>
    <w:rsid w:val="00A066DA"/>
    <w:rsid w:val="00A1701D"/>
    <w:rsid w:val="00A27081"/>
    <w:rsid w:val="00A45101"/>
    <w:rsid w:val="00A47D1A"/>
    <w:rsid w:val="00A6218C"/>
    <w:rsid w:val="00A62E2E"/>
    <w:rsid w:val="00A64A0A"/>
    <w:rsid w:val="00A65CD5"/>
    <w:rsid w:val="00A71D1F"/>
    <w:rsid w:val="00A81A8C"/>
    <w:rsid w:val="00A84602"/>
    <w:rsid w:val="00A84DBB"/>
    <w:rsid w:val="00AB3B19"/>
    <w:rsid w:val="00AC7ACF"/>
    <w:rsid w:val="00AD23B0"/>
    <w:rsid w:val="00AF0A53"/>
    <w:rsid w:val="00AF0CD8"/>
    <w:rsid w:val="00B07C54"/>
    <w:rsid w:val="00B10FC7"/>
    <w:rsid w:val="00B236A0"/>
    <w:rsid w:val="00B3048A"/>
    <w:rsid w:val="00B426D0"/>
    <w:rsid w:val="00B547E8"/>
    <w:rsid w:val="00B62BC6"/>
    <w:rsid w:val="00B702BF"/>
    <w:rsid w:val="00B716F5"/>
    <w:rsid w:val="00B72D4A"/>
    <w:rsid w:val="00B75FFF"/>
    <w:rsid w:val="00B810AC"/>
    <w:rsid w:val="00B86D68"/>
    <w:rsid w:val="00B93D7D"/>
    <w:rsid w:val="00B947D2"/>
    <w:rsid w:val="00B95377"/>
    <w:rsid w:val="00BA18B2"/>
    <w:rsid w:val="00BA1F03"/>
    <w:rsid w:val="00BA3189"/>
    <w:rsid w:val="00BB0A4D"/>
    <w:rsid w:val="00BB12BE"/>
    <w:rsid w:val="00BB2D0F"/>
    <w:rsid w:val="00BB7233"/>
    <w:rsid w:val="00BC4594"/>
    <w:rsid w:val="00BC6324"/>
    <w:rsid w:val="00BD1689"/>
    <w:rsid w:val="00BD564C"/>
    <w:rsid w:val="00BE7DF0"/>
    <w:rsid w:val="00BF0663"/>
    <w:rsid w:val="00BF2839"/>
    <w:rsid w:val="00C065D5"/>
    <w:rsid w:val="00C21ECC"/>
    <w:rsid w:val="00C2362E"/>
    <w:rsid w:val="00C25035"/>
    <w:rsid w:val="00C253C0"/>
    <w:rsid w:val="00C30F29"/>
    <w:rsid w:val="00C55553"/>
    <w:rsid w:val="00C62796"/>
    <w:rsid w:val="00C73C70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352DA"/>
    <w:rsid w:val="00D426C5"/>
    <w:rsid w:val="00D46011"/>
    <w:rsid w:val="00D543C7"/>
    <w:rsid w:val="00D55E27"/>
    <w:rsid w:val="00D60791"/>
    <w:rsid w:val="00D674C3"/>
    <w:rsid w:val="00DA00DC"/>
    <w:rsid w:val="00DA373E"/>
    <w:rsid w:val="00DA6DF6"/>
    <w:rsid w:val="00DB5552"/>
    <w:rsid w:val="00DB7D1A"/>
    <w:rsid w:val="00DC0CD9"/>
    <w:rsid w:val="00DD660A"/>
    <w:rsid w:val="00DE4E0C"/>
    <w:rsid w:val="00DF10AF"/>
    <w:rsid w:val="00E05A49"/>
    <w:rsid w:val="00E119FC"/>
    <w:rsid w:val="00E15DBA"/>
    <w:rsid w:val="00E1611F"/>
    <w:rsid w:val="00E167B8"/>
    <w:rsid w:val="00E2145D"/>
    <w:rsid w:val="00E260F1"/>
    <w:rsid w:val="00E33C3D"/>
    <w:rsid w:val="00E600C9"/>
    <w:rsid w:val="00E60F5D"/>
    <w:rsid w:val="00E75CB0"/>
    <w:rsid w:val="00E76000"/>
    <w:rsid w:val="00E80C86"/>
    <w:rsid w:val="00E86C6B"/>
    <w:rsid w:val="00E931ED"/>
    <w:rsid w:val="00E93DE2"/>
    <w:rsid w:val="00EA0B2D"/>
    <w:rsid w:val="00EA1DD0"/>
    <w:rsid w:val="00EA5FD3"/>
    <w:rsid w:val="00EA6CEB"/>
    <w:rsid w:val="00EC40FF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095F"/>
    <w:rsid w:val="00F738FB"/>
    <w:rsid w:val="00F73EEE"/>
    <w:rsid w:val="00F77064"/>
    <w:rsid w:val="00F823E2"/>
    <w:rsid w:val="00F8311D"/>
    <w:rsid w:val="00F9083C"/>
    <w:rsid w:val="00F95545"/>
    <w:rsid w:val="00FA702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</cp:revision>
  <cp:lastPrinted>2024-03-29T15:33:00Z</cp:lastPrinted>
  <dcterms:created xsi:type="dcterms:W3CDTF">2025-10-31T16:27:00Z</dcterms:created>
  <dcterms:modified xsi:type="dcterms:W3CDTF">2026-02-27T16:19:00Z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