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379CD" w14:textId="02540A79" w:rsidR="00BD1689" w:rsidRPr="005B3C2B" w:rsidRDefault="000125E6">
      <w:pPr>
        <w:pStyle w:val="Body"/>
        <w:tabs>
          <w:tab w:val="left" w:pos="13500"/>
        </w:tabs>
        <w:jc w:val="center"/>
        <w:rPr>
          <w:rFonts w:ascii="Public Sans" w:hAnsi="Public Sans" w:cs="Times New Roman"/>
          <w:b/>
          <w:bCs/>
          <w:smallCaps/>
          <w:sz w:val="36"/>
          <w:szCs w:val="36"/>
        </w:rPr>
      </w:pPr>
      <w:r w:rsidRPr="005B3C2B">
        <w:rPr>
          <w:rFonts w:ascii="Public Sans" w:hAnsi="Public Sans" w:cs="Times New Roman"/>
          <w:b/>
          <w:bCs/>
          <w:smallCaps/>
          <w:sz w:val="36"/>
          <w:szCs w:val="36"/>
        </w:rPr>
        <w:t>Community Services Board</w:t>
      </w:r>
      <w:r w:rsidR="00897807" w:rsidRPr="005B3C2B">
        <w:rPr>
          <w:rFonts w:ascii="Public Sans" w:hAnsi="Public Sans" w:cs="Times New Roman"/>
          <w:b/>
          <w:bCs/>
          <w:smallCaps/>
          <w:sz w:val="36"/>
          <w:szCs w:val="36"/>
        </w:rPr>
        <w:t xml:space="preserve"> </w:t>
      </w:r>
      <w:r w:rsidR="009F46F3" w:rsidRPr="005B3C2B">
        <w:rPr>
          <w:rFonts w:ascii="Public Sans" w:hAnsi="Public Sans" w:cs="Times New Roman"/>
          <w:b/>
          <w:bCs/>
          <w:smallCaps/>
          <w:sz w:val="36"/>
          <w:szCs w:val="36"/>
        </w:rPr>
        <w:t>Meeting</w:t>
      </w:r>
      <w:r w:rsidR="00D10FE8" w:rsidRPr="005B3C2B">
        <w:rPr>
          <w:rFonts w:ascii="Public Sans" w:hAnsi="Public Sans" w:cs="Times New Roman"/>
          <w:b/>
          <w:bCs/>
          <w:smallCaps/>
          <w:sz w:val="36"/>
          <w:szCs w:val="36"/>
        </w:rPr>
        <w:t xml:space="preserve"> Minutes</w:t>
      </w:r>
    </w:p>
    <w:p w14:paraId="348E7192" w14:textId="77777777" w:rsidR="0069064B" w:rsidRPr="005B3C2B" w:rsidRDefault="0069064B" w:rsidP="0069064B">
      <w:pPr>
        <w:pStyle w:val="Body"/>
        <w:tabs>
          <w:tab w:val="left" w:pos="13500"/>
        </w:tabs>
        <w:rPr>
          <w:rFonts w:ascii="Public Sans" w:hAnsi="Public Sans" w:cs="Times New Roman"/>
          <w:b/>
          <w:bCs/>
        </w:rPr>
      </w:pPr>
    </w:p>
    <w:p w14:paraId="1ADF6723" w14:textId="4F8D51A6"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DATE: </w:t>
      </w:r>
      <w:r w:rsidR="00451F5E">
        <w:rPr>
          <w:rFonts w:ascii="Public Sans" w:hAnsi="Public Sans" w:cs="Times New Roman"/>
        </w:rPr>
        <w:t>October 8</w:t>
      </w:r>
      <w:r w:rsidRPr="005B3C2B">
        <w:rPr>
          <w:rFonts w:ascii="Public Sans" w:hAnsi="Public Sans" w:cs="Times New Roman"/>
        </w:rPr>
        <w:t>, 2024</w:t>
      </w:r>
    </w:p>
    <w:p w14:paraId="078468E2" w14:textId="0036E52B"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LOCATION: </w:t>
      </w:r>
      <w:r w:rsidRPr="005B3C2B">
        <w:rPr>
          <w:rFonts w:ascii="Public Sans" w:hAnsi="Public Sans" w:cs="Times New Roman"/>
        </w:rPr>
        <w:t>Human Service Building</w:t>
      </w:r>
    </w:p>
    <w:p w14:paraId="7DB85E4B" w14:textId="28EF8321"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PRESIDING: </w:t>
      </w:r>
      <w:r w:rsidR="00451F5E">
        <w:rPr>
          <w:rFonts w:ascii="Public Sans" w:hAnsi="Public Sans" w:cs="Times New Roman"/>
        </w:rPr>
        <w:t>Karen Boliver</w:t>
      </w:r>
    </w:p>
    <w:p w14:paraId="5AAEB448" w14:textId="02753545"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SECRETARY: </w:t>
      </w:r>
      <w:r w:rsidRPr="005B3C2B">
        <w:rPr>
          <w:rFonts w:ascii="Public Sans" w:hAnsi="Public Sans" w:cs="Times New Roman"/>
        </w:rPr>
        <w:t>Anna Platz</w:t>
      </w:r>
    </w:p>
    <w:p w14:paraId="1B94092F" w14:textId="064A4786" w:rsidR="0069064B" w:rsidRDefault="00887ADC" w:rsidP="0069064B">
      <w:pPr>
        <w:pStyle w:val="Body"/>
        <w:tabs>
          <w:tab w:val="left" w:pos="13500"/>
        </w:tabs>
        <w:rPr>
          <w:rFonts w:ascii="Public Sans" w:hAnsi="Public Sans" w:cs="Times New Roman"/>
        </w:rPr>
      </w:pPr>
      <w:r>
        <w:rPr>
          <w:rFonts w:ascii="Public Sans" w:hAnsi="Public Sans" w:cs="Times New Roman"/>
          <w:b/>
          <w:bCs/>
        </w:rPr>
        <w:t>VOTING MEMBERS PRESENT:</w:t>
      </w:r>
      <w:r w:rsidR="0069064B" w:rsidRPr="005B3C2B">
        <w:rPr>
          <w:rFonts w:ascii="Public Sans" w:hAnsi="Public Sans" w:cs="Times New Roman"/>
        </w:rPr>
        <w:t xml:space="preserve"> (Sign-in sheet attached):</w:t>
      </w:r>
      <w:r w:rsidR="00E505AD">
        <w:rPr>
          <w:rFonts w:ascii="Public Sans" w:hAnsi="Public Sans" w:cs="Times New Roman"/>
        </w:rPr>
        <w:t xml:space="preserve"> Julie Grau,</w:t>
      </w:r>
      <w:r w:rsidR="0069064B" w:rsidRPr="005B3C2B">
        <w:rPr>
          <w:rFonts w:ascii="Public Sans" w:hAnsi="Public Sans" w:cs="Times New Roman"/>
        </w:rPr>
        <w:t xml:space="preserve"> Dr. John Wat</w:t>
      </w:r>
      <w:r w:rsidR="00E505AD">
        <w:rPr>
          <w:rFonts w:ascii="Public Sans" w:hAnsi="Public Sans" w:cs="Times New Roman"/>
        </w:rPr>
        <w:t xml:space="preserve"> (virtual)</w:t>
      </w:r>
      <w:r w:rsidR="0069064B" w:rsidRPr="005B3C2B">
        <w:rPr>
          <w:rFonts w:ascii="Public Sans" w:hAnsi="Public Sans" w:cs="Times New Roman"/>
        </w:rPr>
        <w:t>, Rose Larkins, Ashley Waite</w:t>
      </w:r>
      <w:r w:rsidR="00451F5E">
        <w:rPr>
          <w:rFonts w:ascii="Public Sans" w:hAnsi="Public Sans" w:cs="Times New Roman"/>
        </w:rPr>
        <w:t xml:space="preserve"> (virtual)</w:t>
      </w:r>
      <w:r w:rsidR="0069064B" w:rsidRPr="005B3C2B">
        <w:rPr>
          <w:rFonts w:ascii="Public Sans" w:hAnsi="Public Sans" w:cs="Times New Roman"/>
        </w:rPr>
        <w:t>,</w:t>
      </w:r>
      <w:r w:rsidR="00451F5E">
        <w:rPr>
          <w:rFonts w:ascii="Public Sans" w:hAnsi="Public Sans" w:cs="Times New Roman"/>
        </w:rPr>
        <w:t xml:space="preserve"> Melanie Saber, Karen Boliver, </w:t>
      </w:r>
      <w:r w:rsidR="00E505AD">
        <w:rPr>
          <w:rFonts w:ascii="Public Sans" w:hAnsi="Public Sans" w:cs="Times New Roman"/>
        </w:rPr>
        <w:t>Wyatt Wagner</w:t>
      </w:r>
      <w:r w:rsidR="00451F5E">
        <w:rPr>
          <w:rFonts w:ascii="Public Sans" w:hAnsi="Public Sans" w:cs="Times New Roman"/>
        </w:rPr>
        <w:t xml:space="preserve"> (virtual)</w:t>
      </w:r>
      <w:r w:rsidR="00E505AD">
        <w:rPr>
          <w:rFonts w:ascii="Public Sans" w:hAnsi="Public Sans" w:cs="Times New Roman"/>
        </w:rPr>
        <w:t xml:space="preserve">, </w:t>
      </w:r>
      <w:r w:rsidR="00451F5E">
        <w:rPr>
          <w:rFonts w:ascii="Public Sans" w:hAnsi="Public Sans" w:cs="Times New Roman"/>
        </w:rPr>
        <w:t xml:space="preserve">and </w:t>
      </w:r>
      <w:r w:rsidR="0069064B" w:rsidRPr="005B3C2B">
        <w:rPr>
          <w:rFonts w:ascii="Public Sans" w:hAnsi="Public Sans" w:cs="Times New Roman"/>
        </w:rPr>
        <w:t>Mark Waterhouse</w:t>
      </w:r>
      <w:r w:rsidR="00451F5E">
        <w:rPr>
          <w:rFonts w:ascii="Public Sans" w:hAnsi="Public Sans" w:cs="Times New Roman"/>
        </w:rPr>
        <w:t>.</w:t>
      </w:r>
    </w:p>
    <w:p w14:paraId="18859CE4" w14:textId="7A18CC33" w:rsidR="00887ADC" w:rsidRDefault="00887ADC" w:rsidP="00887ADC">
      <w:pPr>
        <w:pStyle w:val="Body"/>
        <w:tabs>
          <w:tab w:val="left" w:pos="13500"/>
        </w:tabs>
        <w:rPr>
          <w:rFonts w:ascii="Public Sans" w:hAnsi="Public Sans" w:cs="Times New Roman"/>
        </w:rPr>
      </w:pPr>
      <w:r w:rsidRPr="00887ADC">
        <w:rPr>
          <w:rFonts w:ascii="Public Sans" w:hAnsi="Public Sans" w:cs="Times New Roman"/>
          <w:b/>
          <w:bCs/>
        </w:rPr>
        <w:t>OTHER PARTICIPANTS:</w:t>
      </w:r>
      <w:r>
        <w:rPr>
          <w:rFonts w:ascii="Public Sans" w:hAnsi="Public Sans" w:cs="Times New Roman"/>
          <w:b/>
          <w:bCs/>
        </w:rPr>
        <w:t xml:space="preserve"> </w:t>
      </w:r>
      <w:r w:rsidRPr="005B3C2B">
        <w:rPr>
          <w:rFonts w:ascii="Public Sans" w:hAnsi="Public Sans" w:cs="Times New Roman"/>
        </w:rPr>
        <w:t xml:space="preserve">Pat Fralick, Anna Platz, </w:t>
      </w:r>
      <w:r w:rsidR="00451F5E">
        <w:rPr>
          <w:rFonts w:ascii="Public Sans" w:hAnsi="Public Sans" w:cs="Times New Roman"/>
        </w:rPr>
        <w:t xml:space="preserve">Ed Thomas, Jennifer Rich, </w:t>
      </w:r>
      <w:r w:rsidRPr="005B3C2B">
        <w:rPr>
          <w:rFonts w:ascii="Public Sans" w:hAnsi="Public Sans" w:cs="Times New Roman"/>
        </w:rPr>
        <w:t xml:space="preserve">Michelle Monnat, </w:t>
      </w:r>
      <w:r w:rsidR="00451F5E">
        <w:rPr>
          <w:rFonts w:ascii="Public Sans" w:hAnsi="Public Sans" w:cs="Times New Roman"/>
        </w:rPr>
        <w:t xml:space="preserve">Maureen Cean, Austen LaBarge, </w:t>
      </w:r>
      <w:r>
        <w:rPr>
          <w:rFonts w:ascii="Public Sans" w:hAnsi="Public Sans" w:cs="Times New Roman"/>
        </w:rPr>
        <w:t xml:space="preserve">John Wilson, Natalie Burnham, </w:t>
      </w:r>
      <w:r w:rsidR="00310115">
        <w:rPr>
          <w:rFonts w:ascii="Public Sans" w:hAnsi="Public Sans" w:cs="Times New Roman"/>
        </w:rPr>
        <w:t xml:space="preserve">and </w:t>
      </w:r>
      <w:r>
        <w:rPr>
          <w:rFonts w:ascii="Public Sans" w:hAnsi="Public Sans" w:cs="Times New Roman"/>
        </w:rPr>
        <w:t>Jen</w:t>
      </w:r>
      <w:r w:rsidR="00310115">
        <w:rPr>
          <w:rFonts w:ascii="Public Sans" w:hAnsi="Public Sans" w:cs="Times New Roman"/>
        </w:rPr>
        <w:t xml:space="preserve"> Lachenauer.</w:t>
      </w:r>
    </w:p>
    <w:p w14:paraId="1B6CC215" w14:textId="58E0971E" w:rsidR="00887ADC" w:rsidRPr="00887ADC" w:rsidRDefault="00887ADC" w:rsidP="0069064B">
      <w:pPr>
        <w:pStyle w:val="Body"/>
        <w:tabs>
          <w:tab w:val="left" w:pos="13500"/>
        </w:tabs>
        <w:rPr>
          <w:rFonts w:ascii="Public Sans" w:hAnsi="Public Sans" w:cs="Times New Roman"/>
          <w:b/>
          <w:bCs/>
        </w:rPr>
      </w:pPr>
    </w:p>
    <w:p w14:paraId="2CCD14D2" w14:textId="77777777" w:rsidR="0069064B" w:rsidRPr="005B3C2B" w:rsidRDefault="0069064B" w:rsidP="0069064B">
      <w:pPr>
        <w:pStyle w:val="Body"/>
        <w:tabs>
          <w:tab w:val="left" w:pos="13500"/>
        </w:tabs>
        <w:jc w:val="center"/>
        <w:rPr>
          <w:rFonts w:ascii="Public Sans" w:hAnsi="Public Sans" w:cs="Times New Roman"/>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495"/>
        <w:gridCol w:w="5761"/>
        <w:gridCol w:w="3989"/>
        <w:gridCol w:w="2420"/>
      </w:tblGrid>
      <w:tr w:rsidR="00FD5E80" w:rsidRPr="005B3C2B" w14:paraId="3C75F6D6" w14:textId="77777777" w:rsidTr="004F615D">
        <w:trPr>
          <w:trHeight w:val="333"/>
          <w:tblHeader/>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5B3C2B" w:rsidRDefault="00FD5E80" w:rsidP="00EE1B1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Topic</w:t>
            </w:r>
          </w:p>
          <w:p w14:paraId="104D55BC" w14:textId="77777777" w:rsidR="00FD5E80" w:rsidRPr="005B3C2B" w:rsidRDefault="00FD5E80" w:rsidP="00EE1B1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EB563" w14:textId="54783B7E"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S</w:t>
            </w:r>
            <w:r w:rsidR="00EE1B17" w:rsidRPr="005B3C2B">
              <w:rPr>
                <w:rFonts w:ascii="Public Sans" w:hAnsi="Public Sans" w:cs="Times New Roman"/>
                <w:b/>
                <w:bCs/>
                <w:smallCaps/>
                <w:sz w:val="22"/>
                <w:szCs w:val="22"/>
              </w:rPr>
              <w:t>u</w:t>
            </w:r>
            <w:r w:rsidRPr="005B3C2B">
              <w:rPr>
                <w:rFonts w:ascii="Public Sans" w:hAnsi="Public Sans" w:cs="Times New Roman"/>
                <w:b/>
                <w:bCs/>
                <w:smallCaps/>
                <w:sz w:val="22"/>
                <w:szCs w:val="22"/>
              </w:rPr>
              <w:t>mmary of Topic</w:t>
            </w:r>
          </w:p>
          <w:p w14:paraId="57E15142"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736F4" w14:textId="77777777"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 xml:space="preserve">Decision/Action </w:t>
            </w:r>
          </w:p>
          <w:p w14:paraId="1C0427A7"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to be Taken</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97891" w14:textId="77777777" w:rsidR="00EE1B17" w:rsidRPr="005B3C2B" w:rsidRDefault="00FD5E80" w:rsidP="00534327">
            <w:pPr>
              <w:pStyle w:val="FreeForm"/>
              <w:jc w:val="center"/>
              <w:rPr>
                <w:rFonts w:ascii="Public Sans" w:hAnsi="Public Sans" w:cs="Times New Roman"/>
                <w:b/>
                <w:bCs/>
                <w:smallCaps/>
                <w:sz w:val="22"/>
                <w:szCs w:val="22"/>
              </w:rPr>
            </w:pPr>
            <w:r w:rsidRPr="005B3C2B">
              <w:rPr>
                <w:rFonts w:ascii="Public Sans" w:hAnsi="Public Sans" w:cs="Times New Roman"/>
                <w:b/>
                <w:bCs/>
                <w:smallCaps/>
                <w:sz w:val="22"/>
                <w:szCs w:val="22"/>
              </w:rPr>
              <w:t>Deadline/ Person</w:t>
            </w:r>
          </w:p>
          <w:p w14:paraId="6671F2A1" w14:textId="238F3E65" w:rsidR="00FD5E80" w:rsidRPr="005B3C2B" w:rsidRDefault="00FD5E80" w:rsidP="00534327">
            <w:pPr>
              <w:pStyle w:val="FreeForm"/>
              <w:jc w:val="center"/>
              <w:rPr>
                <w:rFonts w:ascii="Public Sans" w:hAnsi="Public Sans" w:cs="Times New Roman"/>
              </w:rPr>
            </w:pPr>
            <w:r w:rsidRPr="005B3C2B">
              <w:rPr>
                <w:rFonts w:ascii="Public Sans" w:hAnsi="Public Sans" w:cs="Times New Roman"/>
                <w:b/>
                <w:bCs/>
                <w:smallCaps/>
                <w:sz w:val="22"/>
                <w:szCs w:val="22"/>
              </w:rPr>
              <w:t xml:space="preserve"> Responsible</w:t>
            </w:r>
          </w:p>
        </w:tc>
      </w:tr>
      <w:tr w:rsidR="00FD5E80" w:rsidRPr="005B3C2B" w14:paraId="49F094D0" w14:textId="77777777" w:rsidTr="004F615D">
        <w:tblPrEx>
          <w:shd w:val="clear" w:color="auto" w:fill="auto"/>
        </w:tblPrEx>
        <w:trPr>
          <w:trHeight w:val="25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1055C624" w:rsidR="00FD5E80" w:rsidRPr="005B3C2B" w:rsidRDefault="00C66FEC" w:rsidP="00534327">
            <w:pPr>
              <w:pStyle w:val="FreeForm"/>
              <w:rPr>
                <w:rFonts w:ascii="Public Sans" w:hAnsi="Public Sans" w:cs="Times New Roman"/>
              </w:rPr>
            </w:pPr>
            <w:r w:rsidRPr="005B3C2B">
              <w:rPr>
                <w:rFonts w:ascii="Public Sans" w:hAnsi="Public Sans" w:cs="Times New Roman"/>
              </w:rPr>
              <w:t>Welcome</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0D52CA06" w:rsidR="00FD5E80" w:rsidRPr="005B3C2B" w:rsidRDefault="00887ADC" w:rsidP="00534327">
            <w:pPr>
              <w:pStyle w:val="FreeForm"/>
              <w:rPr>
                <w:rFonts w:ascii="Public Sans" w:hAnsi="Public Sans" w:cs="Times New Roman"/>
              </w:rPr>
            </w:pPr>
            <w:r>
              <w:rPr>
                <w:rFonts w:ascii="Public Sans" w:hAnsi="Public Sans" w:cs="Times New Roman"/>
              </w:rPr>
              <w:t>Meeting called to order at</w:t>
            </w:r>
            <w:r w:rsidR="00E931ED" w:rsidRPr="005B3C2B">
              <w:rPr>
                <w:rFonts w:ascii="Public Sans" w:hAnsi="Public Sans" w:cs="Times New Roman"/>
              </w:rPr>
              <w:t xml:space="preserve"> </w:t>
            </w:r>
            <w:r w:rsidR="00B23496" w:rsidRPr="005B3C2B">
              <w:rPr>
                <w:rFonts w:ascii="Public Sans" w:hAnsi="Public Sans" w:cs="Times New Roman"/>
              </w:rPr>
              <w:t>7:3</w:t>
            </w:r>
            <w:r w:rsidR="00517D63">
              <w:rPr>
                <w:rFonts w:ascii="Public Sans" w:hAnsi="Public Sans" w:cs="Times New Roman"/>
              </w:rPr>
              <w:t>4</w:t>
            </w:r>
            <w:r w:rsidR="00B23496" w:rsidRPr="005B3C2B">
              <w:rPr>
                <w:rFonts w:ascii="Public Sans" w:hAnsi="Public Sans" w:cs="Times New Roman"/>
              </w:rPr>
              <w:t xml:space="preserve"> am</w:t>
            </w:r>
            <w:r w:rsidR="00517D63">
              <w:rPr>
                <w:rFonts w:ascii="Public Sans" w:hAnsi="Public Sans" w:cs="Times New Roman"/>
              </w:rPr>
              <w:t>, however a quorum was not present until 7:52 am</w:t>
            </w:r>
            <w:r>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5B3C2B" w:rsidRDefault="00FD5E80"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77777777" w:rsidR="00FD5E80" w:rsidRPr="005B3C2B" w:rsidRDefault="00FD5E80" w:rsidP="00534327">
            <w:pPr>
              <w:rPr>
                <w:rFonts w:ascii="Public Sans" w:hAnsi="Public Sans"/>
                <w:sz w:val="20"/>
                <w:szCs w:val="20"/>
              </w:rPr>
            </w:pPr>
          </w:p>
        </w:tc>
      </w:tr>
      <w:tr w:rsidR="00C66FEC" w:rsidRPr="005B3C2B" w14:paraId="78B866C7"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D8D4F" w14:textId="58AD87B9" w:rsidR="00C66FEC" w:rsidRPr="005B3C2B" w:rsidRDefault="00C66FEC" w:rsidP="00C66FEC">
            <w:pPr>
              <w:pStyle w:val="Body"/>
              <w:rPr>
                <w:rFonts w:ascii="Public Sans" w:hAnsi="Public Sans" w:cs="Times New Roman"/>
              </w:rPr>
            </w:pPr>
            <w:r w:rsidRPr="005B3C2B">
              <w:rPr>
                <w:rFonts w:ascii="Public Sans" w:eastAsia="Arial" w:hAnsi="Public Sans" w:cs="Times New Roman"/>
              </w:rPr>
              <w:t>Privilege of the Floor</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3172B" w14:textId="5E4645B0" w:rsidR="003635EA" w:rsidRPr="005B3C2B" w:rsidRDefault="0095034B" w:rsidP="00C66FEC">
            <w:pPr>
              <w:pStyle w:val="FreeForm"/>
              <w:rPr>
                <w:rFonts w:ascii="Public Sans" w:hAnsi="Public Sans" w:cs="Times New Roman"/>
              </w:rPr>
            </w:pPr>
            <w:r>
              <w:rPr>
                <w:rFonts w:ascii="Public Sans" w:hAnsi="Public Sans"/>
              </w:rPr>
              <w:t>N/A</w:t>
            </w:r>
            <w:r w:rsidR="003635EA" w:rsidRPr="005B3C2B">
              <w:rPr>
                <w:rFonts w:ascii="Public Sans" w:hAnsi="Public Sans"/>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CB60C" w14:textId="1C825B64" w:rsidR="00C66FEC" w:rsidRPr="005B3C2B" w:rsidRDefault="00C66FEC"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0B3A4" w14:textId="77777777" w:rsidR="00C66FEC" w:rsidRPr="005B3C2B" w:rsidRDefault="00C66FEC" w:rsidP="00C66FEC">
            <w:pPr>
              <w:rPr>
                <w:rFonts w:ascii="Public Sans" w:hAnsi="Public Sans"/>
                <w:sz w:val="20"/>
                <w:szCs w:val="20"/>
              </w:rPr>
            </w:pPr>
          </w:p>
        </w:tc>
      </w:tr>
      <w:tr w:rsidR="00FD5E80" w:rsidRPr="005B3C2B" w14:paraId="688A9C2B"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46961718" w:rsidR="00FD5E80" w:rsidRPr="005B3C2B" w:rsidRDefault="00897807" w:rsidP="00534327">
            <w:pPr>
              <w:pStyle w:val="Body"/>
              <w:rPr>
                <w:rFonts w:ascii="Public Sans" w:hAnsi="Public Sans" w:cs="Times New Roman"/>
              </w:rPr>
            </w:pPr>
            <w:r w:rsidRPr="005B3C2B">
              <w:rPr>
                <w:rFonts w:ascii="Public Sans" w:hAnsi="Public Sans" w:cs="Times New Roman"/>
              </w:rPr>
              <w:t xml:space="preserve">Approval of the </w:t>
            </w:r>
            <w:r w:rsidR="00FD5E80" w:rsidRPr="005B3C2B">
              <w:rPr>
                <w:rFonts w:ascii="Public Sans" w:hAnsi="Public Sans" w:cs="Times New Roman"/>
              </w:rPr>
              <w:t xml:space="preserve">Minutes </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01D87EA3" w:rsidR="00FD5E80" w:rsidRPr="00E505AD" w:rsidRDefault="00D10FE8" w:rsidP="00534327">
            <w:pPr>
              <w:pStyle w:val="FreeForm"/>
              <w:rPr>
                <w:rFonts w:ascii="Public Sans" w:hAnsi="Public Sans" w:cs="Times New Roman"/>
              </w:rPr>
            </w:pPr>
            <w:r w:rsidRPr="00E505AD">
              <w:rPr>
                <w:rFonts w:ascii="Public Sans" w:hAnsi="Public Sans" w:cs="Times New Roman"/>
              </w:rPr>
              <w:t xml:space="preserve">Regular minutes from </w:t>
            </w:r>
            <w:r w:rsidR="00517D63">
              <w:rPr>
                <w:rFonts w:ascii="Public Sans" w:hAnsi="Public Sans" w:cs="Times New Roman"/>
              </w:rPr>
              <w:t>9</w:t>
            </w:r>
            <w:r w:rsidR="00B23496" w:rsidRPr="00E505AD">
              <w:rPr>
                <w:rFonts w:ascii="Public Sans" w:hAnsi="Public Sans" w:cs="Times New Roman"/>
              </w:rPr>
              <w:t>/</w:t>
            </w:r>
            <w:r w:rsidR="00517D63">
              <w:rPr>
                <w:rFonts w:ascii="Public Sans" w:hAnsi="Public Sans" w:cs="Times New Roman"/>
              </w:rPr>
              <w:t>10</w:t>
            </w:r>
            <w:r w:rsidR="0035493A" w:rsidRPr="00E505AD">
              <w:rPr>
                <w:rFonts w:ascii="Public Sans" w:hAnsi="Public Sans" w:cs="Times New Roman"/>
              </w:rPr>
              <w:t>/</w:t>
            </w:r>
            <w:r w:rsidR="00B23496" w:rsidRPr="00E505AD">
              <w:rPr>
                <w:rFonts w:ascii="Public Sans" w:hAnsi="Public Sans" w:cs="Times New Roman"/>
              </w:rPr>
              <w:t>202</w:t>
            </w:r>
            <w:r w:rsidR="00973E7B" w:rsidRPr="00E505AD">
              <w:rPr>
                <w:rFonts w:ascii="Public Sans" w:hAnsi="Public Sans" w:cs="Times New Roman"/>
              </w:rPr>
              <w:t>4</w:t>
            </w:r>
            <w:r w:rsidRPr="00E505AD">
              <w:rPr>
                <w:rFonts w:ascii="Public Sans" w:hAnsi="Public Sans" w:cs="Times New Roman"/>
              </w:rPr>
              <w:t xml:space="preserve"> </w:t>
            </w:r>
            <w:r w:rsidR="0090656F" w:rsidRPr="00E505AD">
              <w:rPr>
                <w:rFonts w:ascii="Public Sans" w:hAnsi="Public Sans" w:cs="Times New Roman"/>
              </w:rPr>
              <w:t xml:space="preserve">were </w:t>
            </w:r>
            <w:r w:rsidR="00FD5E80" w:rsidRPr="00E505AD">
              <w:rPr>
                <w:rFonts w:ascii="Public Sans" w:hAnsi="Public Sans" w:cs="Times New Roman"/>
              </w:rPr>
              <w:t>presented for approval</w:t>
            </w:r>
            <w:r w:rsidR="00517D63">
              <w:rPr>
                <w:rFonts w:ascii="Public Sans" w:hAnsi="Public Sans" w:cs="Times New Roman"/>
              </w:rPr>
              <w:t>, once quorum was reached</w:t>
            </w:r>
            <w:r w:rsidR="00887ADC">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1706AE42" w:rsidR="00FD5E80" w:rsidRPr="00E505AD" w:rsidRDefault="00FD5E80" w:rsidP="00534327">
            <w:pPr>
              <w:pStyle w:val="FreeForm"/>
              <w:rPr>
                <w:rFonts w:ascii="Public Sans" w:hAnsi="Public Sans" w:cs="Times New Roman"/>
              </w:rPr>
            </w:pPr>
            <w:r w:rsidRPr="00E505AD">
              <w:rPr>
                <w:rFonts w:ascii="Public Sans" w:hAnsi="Public Sans" w:cs="Times New Roman"/>
              </w:rPr>
              <w:t xml:space="preserve">Moved by </w:t>
            </w:r>
            <w:r w:rsidR="00953C64">
              <w:rPr>
                <w:rFonts w:ascii="Public Sans" w:hAnsi="Public Sans" w:cs="Times New Roman"/>
              </w:rPr>
              <w:t>Mark Waterhouse</w:t>
            </w:r>
            <w:r w:rsidR="00517D63">
              <w:rPr>
                <w:rFonts w:ascii="Public Sans" w:hAnsi="Public Sans" w:cs="Times New Roman"/>
              </w:rPr>
              <w:t>, seconded by Julie Grau</w:t>
            </w:r>
            <w:r w:rsidR="00B23496" w:rsidRPr="00E505AD">
              <w:rPr>
                <w:rFonts w:ascii="Public Sans" w:hAnsi="Public Sans" w:cs="Times New Roman"/>
              </w:rPr>
              <w:t>.</w:t>
            </w:r>
            <w:r w:rsidR="00D674C3"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B23496"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77777777" w:rsidR="00FD5E80" w:rsidRPr="005B3C2B" w:rsidRDefault="00FD5E80" w:rsidP="00534327">
            <w:pPr>
              <w:rPr>
                <w:rFonts w:ascii="Public Sans" w:hAnsi="Public Sans"/>
                <w:sz w:val="20"/>
                <w:szCs w:val="20"/>
              </w:rPr>
            </w:pPr>
          </w:p>
        </w:tc>
      </w:tr>
      <w:tr w:rsidR="00C66803" w:rsidRPr="005B3C2B" w14:paraId="611EA92E"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360C2" w14:textId="0A600C67" w:rsidR="00C66803" w:rsidRPr="00A71681" w:rsidRDefault="00C66803" w:rsidP="00534327">
            <w:pPr>
              <w:pStyle w:val="Body"/>
              <w:rPr>
                <w:rFonts w:ascii="Public Sans" w:hAnsi="Public Sans" w:cs="Times New Roman"/>
              </w:rPr>
            </w:pPr>
            <w:r w:rsidRPr="00A71681">
              <w:rPr>
                <w:rFonts w:ascii="Public Sans" w:hAnsi="Public Sans" w:cs="Times New Roman"/>
              </w:rPr>
              <w:t>New Business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8FC21" w14:textId="0E90781D" w:rsidR="00A71681" w:rsidRDefault="00517D63" w:rsidP="00953C64">
            <w:pPr>
              <w:pStyle w:val="FreeForm"/>
              <w:rPr>
                <w:rFonts w:ascii="Public Sans" w:hAnsi="Public Sans" w:cs="Times New Roman"/>
              </w:rPr>
            </w:pPr>
            <w:r>
              <w:rPr>
                <w:rFonts w:ascii="Public Sans" w:hAnsi="Public Sans" w:cs="Times New Roman"/>
              </w:rPr>
              <w:t>Contract Schedule A’s</w:t>
            </w:r>
          </w:p>
          <w:p w14:paraId="1D3DB0D6" w14:textId="1EF21A89" w:rsidR="00517D63" w:rsidRDefault="00026EE2" w:rsidP="00517D63">
            <w:pPr>
              <w:pStyle w:val="FreeForm"/>
              <w:numPr>
                <w:ilvl w:val="0"/>
                <w:numId w:val="35"/>
              </w:numPr>
              <w:rPr>
                <w:rFonts w:ascii="Public Sans" w:hAnsi="Public Sans" w:cs="Times New Roman"/>
              </w:rPr>
            </w:pPr>
            <w:r>
              <w:rPr>
                <w:rFonts w:ascii="Public Sans" w:hAnsi="Public Sans" w:cs="Times New Roman"/>
              </w:rPr>
              <w:t xml:space="preserve">Schedule </w:t>
            </w:r>
            <w:proofErr w:type="gramStart"/>
            <w:r>
              <w:rPr>
                <w:rFonts w:ascii="Public Sans" w:hAnsi="Public Sans" w:cs="Times New Roman"/>
              </w:rPr>
              <w:t>A’s</w:t>
            </w:r>
            <w:proofErr w:type="gramEnd"/>
            <w:r>
              <w:rPr>
                <w:rFonts w:ascii="Public Sans" w:hAnsi="Public Sans" w:cs="Times New Roman"/>
              </w:rPr>
              <w:t xml:space="preserve"> for state aid contracts were reviewed for approval. </w:t>
            </w:r>
          </w:p>
          <w:p w14:paraId="58326D84" w14:textId="26B2F4BF" w:rsidR="00026EE2" w:rsidRDefault="00026EE2" w:rsidP="00517D63">
            <w:pPr>
              <w:pStyle w:val="FreeForm"/>
              <w:numPr>
                <w:ilvl w:val="0"/>
                <w:numId w:val="35"/>
              </w:numPr>
              <w:rPr>
                <w:rFonts w:ascii="Public Sans" w:hAnsi="Public Sans" w:cs="Times New Roman"/>
              </w:rPr>
            </w:pPr>
            <w:r>
              <w:rPr>
                <w:rFonts w:ascii="Public Sans" w:hAnsi="Public Sans" w:cs="Times New Roman"/>
              </w:rPr>
              <w:t xml:space="preserve">Special attention was brought to the fact that we are proposing one-year contracts with the option </w:t>
            </w:r>
            <w:r w:rsidR="00C73A25">
              <w:rPr>
                <w:rFonts w:ascii="Public Sans" w:hAnsi="Public Sans" w:cs="Times New Roman"/>
              </w:rPr>
              <w:t xml:space="preserve">of automatic renewal and that our contracts with NRCIL and THRIVE for the Jail Medication Assisted Treatment program are being consolidated into our “original” contracts with each agency, so the number of contracts up for renewal has gone from five down to three. </w:t>
            </w:r>
          </w:p>
          <w:p w14:paraId="4926069F" w14:textId="77777777" w:rsidR="00026EE2" w:rsidRDefault="00026EE2" w:rsidP="00026EE2">
            <w:pPr>
              <w:pStyle w:val="FreeForm"/>
              <w:rPr>
                <w:rFonts w:ascii="Public Sans" w:hAnsi="Public Sans" w:cs="Times New Roman"/>
              </w:rPr>
            </w:pPr>
          </w:p>
          <w:p w14:paraId="661121BC" w14:textId="5FCC74D8" w:rsidR="00026EE2" w:rsidRDefault="00026EE2" w:rsidP="00026EE2">
            <w:pPr>
              <w:pStyle w:val="FreeForm"/>
              <w:rPr>
                <w:rFonts w:ascii="Public Sans" w:hAnsi="Public Sans" w:cs="Times New Roman"/>
              </w:rPr>
            </w:pPr>
            <w:r>
              <w:rPr>
                <w:rFonts w:ascii="Public Sans" w:hAnsi="Public Sans" w:cs="Times New Roman"/>
              </w:rPr>
              <w:t>Future Stories Fund Awards</w:t>
            </w:r>
          </w:p>
          <w:p w14:paraId="798C21BB" w14:textId="77777777" w:rsidR="00026EE2" w:rsidRDefault="00026EE2" w:rsidP="00026EE2">
            <w:pPr>
              <w:pStyle w:val="FreeForm"/>
              <w:numPr>
                <w:ilvl w:val="0"/>
                <w:numId w:val="35"/>
              </w:numPr>
              <w:rPr>
                <w:rFonts w:ascii="Public Sans" w:hAnsi="Public Sans" w:cs="Times New Roman"/>
              </w:rPr>
            </w:pPr>
            <w:r>
              <w:rPr>
                <w:rFonts w:ascii="Public Sans" w:hAnsi="Public Sans" w:cs="Times New Roman"/>
              </w:rPr>
              <w:t xml:space="preserve">The awards for the Lewis County Youth Bureau, Lowville Academy and Copenhagen Central School were reviewed. </w:t>
            </w:r>
          </w:p>
          <w:p w14:paraId="7803D53B" w14:textId="435CFCC7" w:rsidR="00026EE2" w:rsidRPr="00026EE2" w:rsidRDefault="00026EE2" w:rsidP="00026EE2">
            <w:pPr>
              <w:pStyle w:val="FreeForm"/>
              <w:numPr>
                <w:ilvl w:val="0"/>
                <w:numId w:val="35"/>
              </w:numPr>
              <w:rPr>
                <w:rFonts w:ascii="Public Sans" w:hAnsi="Public Sans" w:cs="Times New Roman"/>
              </w:rPr>
            </w:pPr>
            <w:r>
              <w:rPr>
                <w:rFonts w:ascii="Public Sans" w:hAnsi="Public Sans" w:cs="Times New Roman"/>
              </w:rPr>
              <w:t xml:space="preserve">As soon as the CSB has given approval and the organizations have signed their contracts, payment can be </w:t>
            </w:r>
            <w:proofErr w:type="gramStart"/>
            <w:r>
              <w:rPr>
                <w:rFonts w:ascii="Public Sans" w:hAnsi="Public Sans" w:cs="Times New Roman"/>
              </w:rPr>
              <w:t>made</w:t>
            </w:r>
            <w:proofErr w:type="gramEnd"/>
            <w:r>
              <w:rPr>
                <w:rFonts w:ascii="Public Sans" w:hAnsi="Public Sans" w:cs="Times New Roman"/>
              </w:rPr>
              <w:t xml:space="preserve"> and a press release will be distributed.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821B5" w14:textId="2F266ACA" w:rsidR="00A71681" w:rsidRPr="005B3C2B" w:rsidRDefault="00A71681" w:rsidP="00517D63">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1FE8A" w14:textId="77777777" w:rsidR="00C66803" w:rsidRPr="005B3C2B" w:rsidRDefault="00C66803" w:rsidP="00534327">
            <w:pPr>
              <w:rPr>
                <w:rFonts w:ascii="Public Sans" w:hAnsi="Public Sans"/>
                <w:sz w:val="20"/>
                <w:szCs w:val="20"/>
              </w:rPr>
            </w:pPr>
          </w:p>
        </w:tc>
      </w:tr>
      <w:tr w:rsidR="00640817" w:rsidRPr="005B3C2B" w14:paraId="5D4DB9AE"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A90F5" w14:textId="5A1154B8" w:rsidR="00640817" w:rsidRPr="000B3895" w:rsidRDefault="00640817" w:rsidP="00534327">
            <w:pPr>
              <w:pStyle w:val="Body"/>
              <w:rPr>
                <w:rFonts w:ascii="Public Sans" w:hAnsi="Public Sans" w:cs="Times New Roman"/>
              </w:rPr>
            </w:pPr>
            <w:r w:rsidRPr="000B3895">
              <w:rPr>
                <w:rFonts w:ascii="Public Sans" w:hAnsi="Public Sans" w:cs="Times New Roman"/>
              </w:rPr>
              <w:t>Old Business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193CA" w14:textId="38BF9369" w:rsidR="00026EE2" w:rsidRDefault="00B27BF6" w:rsidP="00026EE2">
            <w:pPr>
              <w:pStyle w:val="FreeForm"/>
              <w:rPr>
                <w:rFonts w:ascii="Public Sans" w:hAnsi="Public Sans" w:cs="Times New Roman"/>
              </w:rPr>
            </w:pPr>
            <w:r>
              <w:rPr>
                <w:rFonts w:ascii="Public Sans" w:hAnsi="Public Sans" w:cs="Times New Roman"/>
              </w:rPr>
              <w:t>Local Services Plan</w:t>
            </w:r>
          </w:p>
          <w:p w14:paraId="537CEF9D" w14:textId="77777777" w:rsidR="00026EE2" w:rsidRPr="00870326" w:rsidRDefault="00026EE2" w:rsidP="00026EE2">
            <w:pPr>
              <w:pStyle w:val="FreeForm"/>
              <w:numPr>
                <w:ilvl w:val="0"/>
                <w:numId w:val="32"/>
              </w:numPr>
              <w:rPr>
                <w:rFonts w:ascii="Public Sans" w:hAnsi="Public Sans" w:cs="Times New Roman"/>
              </w:rPr>
            </w:pPr>
            <w:r>
              <w:rPr>
                <w:rFonts w:ascii="Public Sans" w:hAnsi="Public Sans" w:cs="Times New Roman"/>
              </w:rPr>
              <w:lastRenderedPageBreak/>
              <w:t xml:space="preserve">Anna reviewed the 2025 Update to the 2024-2027 Local Services Plan. We are making great progress with several of our goals and objectives, with lots of movement happening right now in the crisis-focused goal.  </w:t>
            </w:r>
          </w:p>
          <w:p w14:paraId="7B012FFA" w14:textId="77777777" w:rsidR="00026EE2" w:rsidRDefault="00026EE2" w:rsidP="00026EE2">
            <w:pPr>
              <w:pStyle w:val="FreeForm"/>
              <w:numPr>
                <w:ilvl w:val="0"/>
                <w:numId w:val="41"/>
              </w:numPr>
              <w:rPr>
                <w:rFonts w:ascii="Public Sans" w:hAnsi="Public Sans" w:cs="Times New Roman"/>
              </w:rPr>
            </w:pPr>
            <w:r>
              <w:rPr>
                <w:rFonts w:ascii="Public Sans" w:hAnsi="Public Sans" w:cs="Times New Roman"/>
              </w:rPr>
              <w:t xml:space="preserve">THRIVE has a second interview coming up with a potential prescriber for ACT. </w:t>
            </w:r>
          </w:p>
          <w:p w14:paraId="779A70C5" w14:textId="77777777" w:rsidR="00026EE2" w:rsidRDefault="00026EE2" w:rsidP="00026EE2">
            <w:pPr>
              <w:pStyle w:val="FreeForm"/>
              <w:numPr>
                <w:ilvl w:val="0"/>
                <w:numId w:val="41"/>
              </w:numPr>
              <w:rPr>
                <w:rFonts w:ascii="Public Sans" w:hAnsi="Public Sans" w:cs="Times New Roman"/>
              </w:rPr>
            </w:pPr>
            <w:r>
              <w:rPr>
                <w:rFonts w:ascii="Public Sans" w:hAnsi="Public Sans" w:cs="Times New Roman"/>
              </w:rPr>
              <w:t xml:space="preserve">Pat met with Jefferson County Community Services and Fort Drum Regional Health Planning Organization (FDRHPO) last week to get an update on their 24/7 Mobile Crisis research. Lindsey and company have compiled a significant amount of data that will be used to inform an RFP that we hope to release in the new year. </w:t>
            </w:r>
          </w:p>
          <w:p w14:paraId="5C3FB141" w14:textId="3495CD9B" w:rsidR="00026EE2" w:rsidRDefault="00026EE2" w:rsidP="00517D63">
            <w:pPr>
              <w:pStyle w:val="FreeForm"/>
              <w:numPr>
                <w:ilvl w:val="0"/>
                <w:numId w:val="32"/>
              </w:numPr>
              <w:rPr>
                <w:rFonts w:ascii="Public Sans" w:hAnsi="Public Sans" w:cs="Times New Roman"/>
              </w:rPr>
            </w:pPr>
            <w:r>
              <w:rPr>
                <w:rFonts w:ascii="Public Sans" w:hAnsi="Public Sans" w:cs="Times New Roman"/>
              </w:rPr>
              <w:t>Friendly reminder that the Warming Center will open on November 1. The hours are 7 pm to 7 am daily and the location is 5499 Jackson Street, Lowville, NY (basement of New Beginnings building).</w:t>
            </w:r>
          </w:p>
          <w:p w14:paraId="2C67CCD7" w14:textId="147353FE" w:rsidR="00026EE2" w:rsidRPr="00870326" w:rsidRDefault="00026EE2" w:rsidP="00026EE2">
            <w:pPr>
              <w:pStyle w:val="FreeForm"/>
              <w:numPr>
                <w:ilvl w:val="0"/>
                <w:numId w:val="41"/>
              </w:numPr>
              <w:rPr>
                <w:rFonts w:ascii="Public Sans" w:hAnsi="Public Sans" w:cs="Times New Roman"/>
              </w:rPr>
            </w:pPr>
            <w:r>
              <w:rPr>
                <w:rFonts w:ascii="Public Sans" w:hAnsi="Public Sans" w:cs="Times New Roman"/>
              </w:rPr>
              <w:t xml:space="preserve">The Warming Center has received some </w:t>
            </w:r>
            <w:proofErr w:type="gramStart"/>
            <w:r>
              <w:rPr>
                <w:rFonts w:ascii="Public Sans" w:hAnsi="Public Sans" w:cs="Times New Roman"/>
              </w:rPr>
              <w:t>much needed</w:t>
            </w:r>
            <w:proofErr w:type="gramEnd"/>
            <w:r>
              <w:rPr>
                <w:rFonts w:ascii="Public Sans" w:hAnsi="Public Sans" w:cs="Times New Roman"/>
              </w:rPr>
              <w:t xml:space="preserve"> upgrades in the last several months.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A12AC" w14:textId="77777777" w:rsidR="00640817" w:rsidRPr="005B3C2B" w:rsidRDefault="00640817" w:rsidP="00534327">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B1DA9" w14:textId="77777777" w:rsidR="00640817" w:rsidRPr="005B3C2B" w:rsidRDefault="00640817" w:rsidP="00534327">
            <w:pPr>
              <w:rPr>
                <w:rFonts w:ascii="Public Sans" w:hAnsi="Public Sans"/>
                <w:sz w:val="20"/>
                <w:szCs w:val="20"/>
              </w:rPr>
            </w:pPr>
          </w:p>
        </w:tc>
      </w:tr>
      <w:tr w:rsidR="00C66FEC" w:rsidRPr="005B3C2B" w14:paraId="0B35D923"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D54AF" w14:textId="08BFBF63" w:rsidR="00C66FEC" w:rsidRPr="00CD40B5" w:rsidRDefault="00C66FEC" w:rsidP="00C66FEC">
            <w:pPr>
              <w:pStyle w:val="Body"/>
              <w:rPr>
                <w:rFonts w:ascii="Public Sans" w:hAnsi="Public Sans" w:cs="Times New Roman"/>
              </w:rPr>
            </w:pPr>
            <w:r w:rsidRPr="00CD40B5">
              <w:rPr>
                <w:rFonts w:ascii="Public Sans" w:hAnsi="Public Sans" w:cs="Times New Roman"/>
              </w:rPr>
              <w:t>Directors Report</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BDA39" w14:textId="77777777" w:rsidR="001C0FB9" w:rsidRDefault="00E914C5" w:rsidP="0095034B">
            <w:pPr>
              <w:pStyle w:val="Body"/>
              <w:rPr>
                <w:rFonts w:ascii="Public Sans" w:hAnsi="Public Sans" w:cs="Times New Roman"/>
              </w:rPr>
            </w:pPr>
            <w:r>
              <w:rPr>
                <w:rFonts w:ascii="Public Sans" w:hAnsi="Public Sans" w:cs="Times New Roman"/>
              </w:rPr>
              <w:t>Updates since report was distributed</w:t>
            </w:r>
          </w:p>
          <w:p w14:paraId="464EDDA4" w14:textId="14509BD1" w:rsidR="00B27BF6" w:rsidRPr="004B634E" w:rsidRDefault="004B634E" w:rsidP="004B634E">
            <w:pPr>
              <w:pStyle w:val="Body"/>
              <w:numPr>
                <w:ilvl w:val="0"/>
                <w:numId w:val="39"/>
              </w:numPr>
              <w:rPr>
                <w:rFonts w:ascii="Public Sans" w:hAnsi="Public Sans" w:cs="Times New Roman"/>
              </w:rPr>
            </w:pPr>
            <w:r>
              <w:rPr>
                <w:rFonts w:ascii="Public Sans" w:hAnsi="Public Sans" w:cs="Times New Roman"/>
              </w:rPr>
              <w:t xml:space="preserve">Pat had her initial meeting with the new County Manager, </w:t>
            </w:r>
            <w:r w:rsidR="00B27BF6" w:rsidRPr="004B634E">
              <w:rPr>
                <w:rFonts w:ascii="Public Sans" w:hAnsi="Public Sans" w:cs="Times New Roman"/>
              </w:rPr>
              <w:t>Tim Hunt</w:t>
            </w:r>
            <w:r>
              <w:rPr>
                <w:rFonts w:ascii="Public Sans" w:hAnsi="Public Sans" w:cs="Times New Roman"/>
              </w:rPr>
              <w:t xml:space="preserve">. During their discussion, Tim brought up housing and asked Pat to identify and convene relevant stakeholders for a meeting. </w:t>
            </w:r>
          </w:p>
          <w:p w14:paraId="182C3AA8" w14:textId="77777777" w:rsidR="004B634E" w:rsidRDefault="004B634E" w:rsidP="00E914C5">
            <w:pPr>
              <w:pStyle w:val="Body"/>
              <w:numPr>
                <w:ilvl w:val="0"/>
                <w:numId w:val="39"/>
              </w:numPr>
              <w:rPr>
                <w:rFonts w:ascii="Public Sans" w:hAnsi="Public Sans" w:cs="Times New Roman"/>
              </w:rPr>
            </w:pPr>
            <w:r>
              <w:rPr>
                <w:rFonts w:ascii="Public Sans" w:hAnsi="Public Sans" w:cs="Times New Roman"/>
              </w:rPr>
              <w:t xml:space="preserve">Pat attended Healthy Alliance’s Social Care Network Inaugural Gathering in Watertown yesterday, regarding the 1115 Waiver. Several community partners were also in attendance. </w:t>
            </w:r>
          </w:p>
          <w:p w14:paraId="11433F97" w14:textId="77777777" w:rsidR="004B634E" w:rsidRDefault="004B634E" w:rsidP="004B634E">
            <w:pPr>
              <w:pStyle w:val="Body"/>
              <w:numPr>
                <w:ilvl w:val="0"/>
                <w:numId w:val="41"/>
              </w:numPr>
              <w:rPr>
                <w:rFonts w:ascii="Public Sans" w:hAnsi="Public Sans" w:cs="Times New Roman"/>
              </w:rPr>
            </w:pPr>
            <w:r>
              <w:rPr>
                <w:rFonts w:ascii="Public Sans" w:hAnsi="Public Sans" w:cs="Times New Roman"/>
              </w:rPr>
              <w:t xml:space="preserve">Many unanswered questions </w:t>
            </w:r>
            <w:proofErr w:type="gramStart"/>
            <w:r>
              <w:rPr>
                <w:rFonts w:ascii="Public Sans" w:hAnsi="Public Sans" w:cs="Times New Roman"/>
              </w:rPr>
              <w:t>remain,</w:t>
            </w:r>
            <w:proofErr w:type="gramEnd"/>
            <w:r>
              <w:rPr>
                <w:rFonts w:ascii="Public Sans" w:hAnsi="Public Sans" w:cs="Times New Roman"/>
              </w:rPr>
              <w:t xml:space="preserve"> however agencies can apply now to be a part of the network.</w:t>
            </w:r>
          </w:p>
          <w:p w14:paraId="6287A050" w14:textId="77777777" w:rsidR="004B634E" w:rsidRDefault="004B634E" w:rsidP="004B634E">
            <w:pPr>
              <w:pStyle w:val="Body"/>
              <w:numPr>
                <w:ilvl w:val="0"/>
                <w:numId w:val="41"/>
              </w:numPr>
              <w:rPr>
                <w:rFonts w:ascii="Public Sans" w:hAnsi="Public Sans" w:cs="Times New Roman"/>
              </w:rPr>
            </w:pPr>
            <w:r>
              <w:rPr>
                <w:rFonts w:ascii="Public Sans" w:hAnsi="Public Sans" w:cs="Times New Roman"/>
              </w:rPr>
              <w:t xml:space="preserve">Several attendees shared that they are already doing the screening that the 1115 waiver is asking them to do and had questions about how these processes will work together. </w:t>
            </w:r>
          </w:p>
          <w:p w14:paraId="13FA7DB2" w14:textId="478672E5" w:rsidR="004B634E" w:rsidRDefault="004B634E" w:rsidP="004B634E">
            <w:pPr>
              <w:pStyle w:val="Body"/>
              <w:numPr>
                <w:ilvl w:val="0"/>
                <w:numId w:val="41"/>
              </w:numPr>
              <w:rPr>
                <w:rFonts w:ascii="Public Sans" w:hAnsi="Public Sans" w:cs="Times New Roman"/>
              </w:rPr>
            </w:pPr>
            <w:r>
              <w:rPr>
                <w:rFonts w:ascii="Public Sans" w:hAnsi="Public Sans" w:cs="Times New Roman"/>
              </w:rPr>
              <w:t xml:space="preserve">There are organizations that are already deep in Medicaid billing and others that aren’t currently Medicaid billers, so </w:t>
            </w:r>
            <w:r w:rsidR="00026EE2">
              <w:rPr>
                <w:rFonts w:ascii="Public Sans" w:hAnsi="Public Sans" w:cs="Times New Roman"/>
              </w:rPr>
              <w:t xml:space="preserve">it will be interesting to see what opportunities come up for them. </w:t>
            </w:r>
          </w:p>
          <w:p w14:paraId="0626C9D8" w14:textId="46D3E995" w:rsidR="00B27BF6" w:rsidRPr="005B3C2B" w:rsidRDefault="004B634E" w:rsidP="004B634E">
            <w:pPr>
              <w:pStyle w:val="Body"/>
              <w:numPr>
                <w:ilvl w:val="0"/>
                <w:numId w:val="41"/>
              </w:numPr>
              <w:rPr>
                <w:rFonts w:ascii="Public Sans" w:hAnsi="Public Sans" w:cs="Times New Roman"/>
              </w:rPr>
            </w:pPr>
            <w:r>
              <w:rPr>
                <w:rFonts w:ascii="Public Sans" w:hAnsi="Public Sans" w:cs="Times New Roman"/>
              </w:rPr>
              <w:lastRenderedPageBreak/>
              <w:t xml:space="preserve">CSB attendees also expressed concerns about the lack of sustainability built into the program. </w:t>
            </w:r>
            <w:r w:rsidR="00B27BF6">
              <w:rPr>
                <w:rFonts w:ascii="Public Sans" w:hAnsi="Public Sans" w:cs="Times New Roman"/>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A1825" w14:textId="5AFF212B" w:rsidR="003066E5" w:rsidRPr="005B3C2B" w:rsidRDefault="00026EE2" w:rsidP="00C66FEC">
            <w:pPr>
              <w:pStyle w:val="FreeForm"/>
              <w:rPr>
                <w:rFonts w:ascii="Public Sans" w:hAnsi="Public Sans" w:cs="Times New Roman"/>
              </w:rPr>
            </w:pPr>
            <w:r>
              <w:rPr>
                <w:rFonts w:ascii="Public Sans" w:hAnsi="Public Sans" w:cs="Times New Roman"/>
              </w:rPr>
              <w:lastRenderedPageBreak/>
              <w:t xml:space="preserve">Going forward, an 1115 Waiver Update will be included when we go over the social determinants of health piece of our local services plan.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D1185" w14:textId="77777777" w:rsidR="00C66FEC" w:rsidRPr="005B3C2B" w:rsidRDefault="00C66FEC" w:rsidP="00C66FEC">
            <w:pPr>
              <w:rPr>
                <w:rFonts w:ascii="Public Sans" w:hAnsi="Public Sans"/>
                <w:sz w:val="20"/>
                <w:szCs w:val="20"/>
              </w:rPr>
            </w:pPr>
          </w:p>
        </w:tc>
      </w:tr>
      <w:tr w:rsidR="00EA5EC2" w:rsidRPr="005B3C2B" w14:paraId="4C7FAD8A"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C9546" w14:textId="69A7B6BE" w:rsidR="00EA5EC2" w:rsidRPr="005B3C2B" w:rsidRDefault="00EA5EC2" w:rsidP="00C66FEC">
            <w:pPr>
              <w:pStyle w:val="Body"/>
              <w:rPr>
                <w:rFonts w:ascii="Public Sans" w:hAnsi="Public Sans" w:cs="Times New Roman"/>
              </w:rPr>
            </w:pPr>
            <w:r>
              <w:rPr>
                <w:rFonts w:ascii="Public Sans" w:hAnsi="Public Sans" w:cs="Times New Roman"/>
              </w:rPr>
              <w:t>Action Items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71F44" w14:textId="122337CC" w:rsidR="00EA5EC2" w:rsidRDefault="00517D63" w:rsidP="00953C64">
            <w:pPr>
              <w:pStyle w:val="Body"/>
              <w:rPr>
                <w:rFonts w:ascii="Public Sans" w:hAnsi="Public Sans" w:cs="Times New Roman"/>
              </w:rPr>
            </w:pPr>
            <w:r>
              <w:rPr>
                <w:rFonts w:ascii="Public Sans" w:hAnsi="Public Sans" w:cs="Times New Roman"/>
              </w:rPr>
              <w:t>CSB RESOLUTION NO. 8-2024 Contract Renewals</w:t>
            </w:r>
          </w:p>
          <w:p w14:paraId="67A34D65" w14:textId="77777777" w:rsidR="00517D63" w:rsidRDefault="00517D63" w:rsidP="00953C64">
            <w:pPr>
              <w:pStyle w:val="Body"/>
              <w:rPr>
                <w:rFonts w:ascii="Public Sans" w:hAnsi="Public Sans" w:cs="Times New Roman"/>
              </w:rPr>
            </w:pPr>
          </w:p>
          <w:p w14:paraId="1B9520F3" w14:textId="77777777" w:rsidR="00517D63" w:rsidRDefault="00517D63" w:rsidP="00953C64">
            <w:pPr>
              <w:pStyle w:val="Body"/>
              <w:rPr>
                <w:rFonts w:ascii="Public Sans" w:hAnsi="Public Sans" w:cs="Times New Roman"/>
              </w:rPr>
            </w:pPr>
          </w:p>
          <w:p w14:paraId="66DA48B9" w14:textId="77777777" w:rsidR="00517D63" w:rsidRDefault="00517D63" w:rsidP="00953C64">
            <w:pPr>
              <w:pStyle w:val="Body"/>
              <w:rPr>
                <w:rFonts w:ascii="Public Sans" w:hAnsi="Public Sans" w:cs="Times New Roman"/>
              </w:rPr>
            </w:pPr>
          </w:p>
          <w:p w14:paraId="229B0555" w14:textId="77777777" w:rsidR="00517D63" w:rsidRDefault="00517D63" w:rsidP="00953C64">
            <w:pPr>
              <w:pStyle w:val="Body"/>
              <w:rPr>
                <w:rFonts w:ascii="Public Sans" w:hAnsi="Public Sans" w:cs="Times New Roman"/>
              </w:rPr>
            </w:pPr>
          </w:p>
          <w:p w14:paraId="26077293" w14:textId="5F24D20C" w:rsidR="00517D63" w:rsidRDefault="00517D63" w:rsidP="00953C64">
            <w:pPr>
              <w:pStyle w:val="Body"/>
              <w:rPr>
                <w:rFonts w:ascii="Public Sans" w:hAnsi="Public Sans" w:cs="Times New Roman"/>
              </w:rPr>
            </w:pPr>
            <w:r>
              <w:rPr>
                <w:rFonts w:ascii="Public Sans" w:hAnsi="Public Sans" w:cs="Times New Roman"/>
              </w:rPr>
              <w:t>CSB RESOLUTION NO. 9-2024 Future Stories Fund Awards</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F9FB5" w14:textId="3E97F837" w:rsidR="00EA5EC2" w:rsidRDefault="00517D63" w:rsidP="00C66FEC">
            <w:pPr>
              <w:pStyle w:val="FreeForm"/>
              <w:rPr>
                <w:rFonts w:ascii="Public Sans" w:hAnsi="Public Sans" w:cs="Times New Roman"/>
              </w:rPr>
            </w:pPr>
            <w:r>
              <w:rPr>
                <w:rFonts w:ascii="Public Sans" w:hAnsi="Public Sans" w:cs="Times New Roman"/>
              </w:rPr>
              <w:t>Motion made by Julie Grau, seconded by Melanie Saber. All in favor. Abstentions – Mark Waterhouse, Karen Boliver and Rose Larkins.</w:t>
            </w:r>
          </w:p>
          <w:p w14:paraId="5ABAF257" w14:textId="77777777" w:rsidR="00517D63" w:rsidRDefault="00517D63" w:rsidP="00C66FEC">
            <w:pPr>
              <w:pStyle w:val="FreeForm"/>
              <w:rPr>
                <w:rFonts w:ascii="Public Sans" w:hAnsi="Public Sans" w:cs="Times New Roman"/>
              </w:rPr>
            </w:pPr>
          </w:p>
          <w:p w14:paraId="06C34A92" w14:textId="1D13E66F" w:rsidR="00517D63" w:rsidRPr="005B3C2B" w:rsidRDefault="00517D63" w:rsidP="00C66FEC">
            <w:pPr>
              <w:pStyle w:val="FreeForm"/>
              <w:rPr>
                <w:rFonts w:ascii="Public Sans" w:hAnsi="Public Sans" w:cs="Times New Roman"/>
              </w:rPr>
            </w:pPr>
            <w:r>
              <w:rPr>
                <w:rFonts w:ascii="Public Sans" w:hAnsi="Public Sans" w:cs="Times New Roman"/>
              </w:rPr>
              <w:t>Motion made by Melanie Saber, seconded by Ashley Waite. All in favor. Abstentions – Mark Waterhouse.</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07C5D" w14:textId="77777777" w:rsidR="00EA5EC2" w:rsidRPr="005B3C2B" w:rsidRDefault="00EA5EC2" w:rsidP="00C66FEC">
            <w:pPr>
              <w:rPr>
                <w:rFonts w:ascii="Public Sans" w:hAnsi="Public Sans"/>
                <w:sz w:val="20"/>
                <w:szCs w:val="20"/>
              </w:rPr>
            </w:pPr>
          </w:p>
        </w:tc>
      </w:tr>
      <w:tr w:rsidR="00534327" w:rsidRPr="005B3C2B" w14:paraId="2CDCA249" w14:textId="77777777" w:rsidTr="004F615D">
        <w:tblPrEx>
          <w:shd w:val="clear" w:color="auto" w:fill="auto"/>
        </w:tblPrEx>
        <w:trPr>
          <w:trHeight w:val="2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C75B6" w14:textId="632C7FCD" w:rsidR="00534327" w:rsidRPr="005B3C2B" w:rsidRDefault="00534327" w:rsidP="00CD46C5">
            <w:pPr>
              <w:rPr>
                <w:rFonts w:ascii="Public Sans" w:hAnsi="Public Sans"/>
                <w:bCs/>
                <w:sz w:val="20"/>
                <w:szCs w:val="20"/>
              </w:rPr>
            </w:pPr>
            <w:r w:rsidRPr="005B3C2B">
              <w:rPr>
                <w:rFonts w:ascii="Public Sans" w:hAnsi="Public Sans"/>
                <w:bCs/>
                <w:sz w:val="20"/>
                <w:szCs w:val="20"/>
              </w:rPr>
              <w:t>Subcommittee Reports</w:t>
            </w:r>
            <w:r w:rsidRPr="005B3C2B">
              <w:rPr>
                <w:rFonts w:ascii="Public Sans" w:hAnsi="Public Sans"/>
                <w:bCs/>
              </w:rPr>
              <w:t xml:space="preserve">             </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8F67E" w14:textId="77777777" w:rsidR="00953C64" w:rsidRDefault="00953C64" w:rsidP="0095034B">
            <w:pPr>
              <w:pStyle w:val="Body"/>
              <w:rPr>
                <w:rFonts w:ascii="Public Sans" w:hAnsi="Public Sans" w:cs="Times New Roman"/>
              </w:rPr>
            </w:pPr>
            <w:r>
              <w:rPr>
                <w:rFonts w:ascii="Public Sans" w:hAnsi="Public Sans" w:cs="Times New Roman"/>
              </w:rPr>
              <w:t>Substance Use Disorder/Mental Health</w:t>
            </w:r>
          </w:p>
          <w:p w14:paraId="46F93AD7" w14:textId="435DB06D" w:rsidR="00953C64" w:rsidRDefault="004B634E" w:rsidP="00953C64">
            <w:pPr>
              <w:pStyle w:val="Body"/>
              <w:numPr>
                <w:ilvl w:val="0"/>
                <w:numId w:val="36"/>
              </w:numPr>
              <w:rPr>
                <w:rFonts w:ascii="Public Sans" w:hAnsi="Public Sans" w:cs="Times New Roman"/>
              </w:rPr>
            </w:pPr>
            <w:r>
              <w:rPr>
                <w:rFonts w:ascii="Public Sans" w:hAnsi="Public Sans" w:cs="Times New Roman"/>
              </w:rPr>
              <w:t xml:space="preserve">Update received from THRIVE about services being consolidated in Lowville to the Commons location and in Watertown to 611 West Main Street. </w:t>
            </w:r>
          </w:p>
          <w:p w14:paraId="27313462" w14:textId="03FDF07A" w:rsidR="004B634E" w:rsidRDefault="004B634E" w:rsidP="00953C64">
            <w:pPr>
              <w:pStyle w:val="Body"/>
              <w:numPr>
                <w:ilvl w:val="0"/>
                <w:numId w:val="36"/>
              </w:numPr>
              <w:rPr>
                <w:rFonts w:ascii="Public Sans" w:hAnsi="Public Sans" w:cs="Times New Roman"/>
              </w:rPr>
            </w:pPr>
            <w:r>
              <w:rPr>
                <w:rFonts w:ascii="Public Sans" w:hAnsi="Public Sans" w:cs="Times New Roman"/>
              </w:rPr>
              <w:t xml:space="preserve">Significant time also spent discussing the Future Stories Fund applications and awards. </w:t>
            </w:r>
          </w:p>
          <w:p w14:paraId="5248AEBE" w14:textId="77777777" w:rsidR="00953C64" w:rsidRDefault="00953C64" w:rsidP="0095034B">
            <w:pPr>
              <w:pStyle w:val="Body"/>
              <w:rPr>
                <w:rFonts w:ascii="Public Sans" w:hAnsi="Public Sans" w:cs="Times New Roman"/>
              </w:rPr>
            </w:pPr>
          </w:p>
          <w:p w14:paraId="2A6EC0D0" w14:textId="77777777" w:rsidR="00953C64" w:rsidRDefault="00953C64" w:rsidP="0095034B">
            <w:pPr>
              <w:pStyle w:val="Body"/>
              <w:rPr>
                <w:rFonts w:ascii="Public Sans" w:hAnsi="Public Sans" w:cs="Times New Roman"/>
              </w:rPr>
            </w:pPr>
            <w:r>
              <w:rPr>
                <w:rFonts w:ascii="Public Sans" w:hAnsi="Public Sans" w:cs="Times New Roman"/>
              </w:rPr>
              <w:t>Developmental Disability</w:t>
            </w:r>
          </w:p>
          <w:p w14:paraId="0C2145CE" w14:textId="07B1BD3E" w:rsidR="00517D63" w:rsidRDefault="000C27A6" w:rsidP="00517D63">
            <w:pPr>
              <w:pStyle w:val="Body"/>
              <w:numPr>
                <w:ilvl w:val="0"/>
                <w:numId w:val="36"/>
              </w:numPr>
              <w:rPr>
                <w:rFonts w:ascii="Public Sans" w:hAnsi="Public Sans" w:cs="Times New Roman"/>
              </w:rPr>
            </w:pPr>
            <w:r>
              <w:rPr>
                <w:rFonts w:ascii="Public Sans" w:hAnsi="Public Sans" w:cs="Times New Roman"/>
              </w:rPr>
              <w:t xml:space="preserve">Housing has been identified as a concern for young adults transitioning out of high school. It is important that they have an opportunity to live somewhere other than at home with their parents or guardians. </w:t>
            </w:r>
          </w:p>
          <w:p w14:paraId="7A0E511A" w14:textId="0C3FE15D" w:rsidR="000C27A6" w:rsidRDefault="000C27A6" w:rsidP="00517D63">
            <w:pPr>
              <w:pStyle w:val="Body"/>
              <w:numPr>
                <w:ilvl w:val="0"/>
                <w:numId w:val="36"/>
              </w:numPr>
              <w:rPr>
                <w:rFonts w:ascii="Public Sans" w:hAnsi="Public Sans" w:cs="Times New Roman"/>
              </w:rPr>
            </w:pPr>
            <w:r>
              <w:rPr>
                <w:rFonts w:ascii="Public Sans" w:hAnsi="Public Sans" w:cs="Times New Roman"/>
              </w:rPr>
              <w:t xml:space="preserve">Conversation was also had about navigating the DD and mental health systems, their similarities and differences (duration). </w:t>
            </w:r>
          </w:p>
          <w:p w14:paraId="68034340" w14:textId="77777777" w:rsidR="00517D63" w:rsidRDefault="00517D63" w:rsidP="00517D63">
            <w:pPr>
              <w:pStyle w:val="Body"/>
              <w:rPr>
                <w:rFonts w:ascii="Public Sans" w:hAnsi="Public Sans" w:cs="Times New Roman"/>
              </w:rPr>
            </w:pPr>
          </w:p>
          <w:p w14:paraId="044CB2DB" w14:textId="3149670E" w:rsidR="00517D63" w:rsidRDefault="00517D63" w:rsidP="00517D63">
            <w:pPr>
              <w:pStyle w:val="Body"/>
              <w:rPr>
                <w:rFonts w:ascii="Public Sans" w:hAnsi="Public Sans" w:cs="Times New Roman"/>
              </w:rPr>
            </w:pPr>
            <w:r>
              <w:rPr>
                <w:rFonts w:ascii="Public Sans" w:hAnsi="Public Sans" w:cs="Times New Roman"/>
              </w:rPr>
              <w:t>Ad Hoc Committee (Bylaws/Manual)</w:t>
            </w:r>
          </w:p>
          <w:p w14:paraId="5E296980" w14:textId="40534670" w:rsidR="00517D63" w:rsidRDefault="00331698" w:rsidP="00517D63">
            <w:pPr>
              <w:pStyle w:val="Body"/>
              <w:numPr>
                <w:ilvl w:val="0"/>
                <w:numId w:val="42"/>
              </w:numPr>
              <w:rPr>
                <w:rFonts w:ascii="Public Sans" w:hAnsi="Public Sans" w:cs="Times New Roman"/>
              </w:rPr>
            </w:pPr>
            <w:r>
              <w:rPr>
                <w:rFonts w:ascii="Public Sans" w:hAnsi="Public Sans" w:cs="Times New Roman"/>
              </w:rPr>
              <w:t xml:space="preserve">The Ad Hoc Committee started their work by reviewing the state aid contract agency Schedule A’s, since they are up for renewal in </w:t>
            </w:r>
            <w:r w:rsidR="000C27A6">
              <w:rPr>
                <w:rFonts w:ascii="Public Sans" w:hAnsi="Public Sans" w:cs="Times New Roman"/>
              </w:rPr>
              <w:t>2025,</w:t>
            </w:r>
            <w:r>
              <w:rPr>
                <w:rFonts w:ascii="Public Sans" w:hAnsi="Public Sans" w:cs="Times New Roman"/>
              </w:rPr>
              <w:t xml:space="preserve"> and the County process needs to begin </w:t>
            </w:r>
            <w:proofErr w:type="gramStart"/>
            <w:r>
              <w:rPr>
                <w:rFonts w:ascii="Public Sans" w:hAnsi="Public Sans" w:cs="Times New Roman"/>
              </w:rPr>
              <w:t>fairly quickly</w:t>
            </w:r>
            <w:proofErr w:type="gramEnd"/>
            <w:r>
              <w:rPr>
                <w:rFonts w:ascii="Public Sans" w:hAnsi="Public Sans" w:cs="Times New Roman"/>
              </w:rPr>
              <w:t xml:space="preserve">. </w:t>
            </w:r>
          </w:p>
          <w:p w14:paraId="07CA606C" w14:textId="77777777" w:rsidR="00331698" w:rsidRDefault="00331698" w:rsidP="00517D63">
            <w:pPr>
              <w:pStyle w:val="Body"/>
              <w:numPr>
                <w:ilvl w:val="0"/>
                <w:numId w:val="42"/>
              </w:numPr>
              <w:rPr>
                <w:rFonts w:ascii="Public Sans" w:hAnsi="Public Sans" w:cs="Times New Roman"/>
              </w:rPr>
            </w:pPr>
            <w:r>
              <w:rPr>
                <w:rFonts w:ascii="Public Sans" w:hAnsi="Public Sans" w:cs="Times New Roman"/>
              </w:rPr>
              <w:t>Next, the Ad Hoc Committee will be reviewing the quarterly reports that state aid contract agencies have submitted in the past, so that information can be used to inform what the CSB would like to see on future monthly reports.</w:t>
            </w:r>
          </w:p>
          <w:p w14:paraId="254C98CA" w14:textId="450F7B12" w:rsidR="00331698" w:rsidRPr="005B3C2B" w:rsidRDefault="00331698" w:rsidP="00517D63">
            <w:pPr>
              <w:pStyle w:val="Body"/>
              <w:numPr>
                <w:ilvl w:val="0"/>
                <w:numId w:val="42"/>
              </w:numPr>
              <w:rPr>
                <w:rFonts w:ascii="Public Sans" w:hAnsi="Public Sans" w:cs="Times New Roman"/>
              </w:rPr>
            </w:pPr>
            <w:r>
              <w:rPr>
                <w:rFonts w:ascii="Public Sans" w:hAnsi="Public Sans" w:cs="Times New Roman"/>
              </w:rPr>
              <w:t xml:space="preserve">After the contracts and reporting requirements are finalized, the committee will work on the CSB and Subcommittee member application, nomination and review process, and finally the CSB manual/bylaws.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E56C7" w14:textId="5D4C252B" w:rsidR="00B14506" w:rsidRPr="005B3C2B" w:rsidRDefault="00B14506" w:rsidP="00CD46C5">
            <w:pPr>
              <w:pStyle w:val="Body"/>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3B828" w14:textId="5B542936" w:rsidR="00B14506" w:rsidRPr="005B3C2B" w:rsidRDefault="00B14506" w:rsidP="001B6A87">
            <w:pPr>
              <w:rPr>
                <w:rFonts w:ascii="Public Sans" w:hAnsi="Public Sans"/>
                <w:sz w:val="20"/>
                <w:szCs w:val="20"/>
              </w:rPr>
            </w:pPr>
          </w:p>
        </w:tc>
      </w:tr>
      <w:tr w:rsidR="00E931ED" w:rsidRPr="005B3C2B" w14:paraId="23B7D948" w14:textId="77777777" w:rsidTr="00517D63">
        <w:tblPrEx>
          <w:shd w:val="clear" w:color="auto" w:fill="auto"/>
        </w:tblPrEx>
        <w:trPr>
          <w:trHeight w:val="117"/>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9C347" w14:textId="660B914A" w:rsidR="00E931ED" w:rsidRPr="00E505AD" w:rsidRDefault="00897807" w:rsidP="00534327">
            <w:pPr>
              <w:pStyle w:val="FreeForm"/>
              <w:rPr>
                <w:rFonts w:ascii="Public Sans" w:hAnsi="Public Sans" w:cs="Times New Roman"/>
              </w:rPr>
            </w:pPr>
            <w:r w:rsidRPr="00E505AD">
              <w:rPr>
                <w:rFonts w:ascii="Public Sans" w:hAnsi="Public Sans" w:cs="Times New Roman"/>
              </w:rPr>
              <w:lastRenderedPageBreak/>
              <w:t>Agency Updates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C3B4E" w14:textId="1E81FB40" w:rsidR="00953C64" w:rsidRDefault="00517D63" w:rsidP="00517D63">
            <w:pPr>
              <w:pStyle w:val="Body"/>
              <w:rPr>
                <w:rFonts w:ascii="Public Sans" w:hAnsi="Public Sans" w:cs="Times New Roman"/>
                <w:bCs/>
              </w:rPr>
            </w:pPr>
            <w:r>
              <w:rPr>
                <w:rFonts w:ascii="Public Sans" w:hAnsi="Public Sans" w:cs="Times New Roman"/>
                <w:bCs/>
              </w:rPr>
              <w:t>Housing</w:t>
            </w:r>
          </w:p>
          <w:p w14:paraId="74F5F410" w14:textId="5D79C8A6" w:rsidR="00517D63" w:rsidRDefault="00517D63" w:rsidP="00517D63">
            <w:pPr>
              <w:pStyle w:val="Body"/>
              <w:numPr>
                <w:ilvl w:val="0"/>
                <w:numId w:val="42"/>
              </w:numPr>
              <w:rPr>
                <w:rFonts w:ascii="Public Sans" w:hAnsi="Public Sans" w:cs="Times New Roman"/>
                <w:bCs/>
              </w:rPr>
            </w:pPr>
            <w:r>
              <w:rPr>
                <w:rFonts w:ascii="Public Sans" w:hAnsi="Public Sans" w:cs="Times New Roman"/>
                <w:bCs/>
              </w:rPr>
              <w:t xml:space="preserve">Mark shared that </w:t>
            </w:r>
            <w:r w:rsidR="00331698">
              <w:rPr>
                <w:rFonts w:ascii="Public Sans" w:hAnsi="Public Sans" w:cs="Times New Roman"/>
                <w:bCs/>
              </w:rPr>
              <w:t xml:space="preserve">due to recent budget adjustments made by New York State, Snowbelt Housing is no longer receiving funds for the Homeless Prevention Program. If a Lewis County resident needs these services, they should now be referred to Legal Aid Society of Mid-New York, Inc. in Utica. </w:t>
            </w:r>
          </w:p>
          <w:p w14:paraId="1901BC16" w14:textId="16567281" w:rsidR="00331698" w:rsidRDefault="00331698" w:rsidP="00517D63">
            <w:pPr>
              <w:pStyle w:val="Body"/>
              <w:numPr>
                <w:ilvl w:val="0"/>
                <w:numId w:val="42"/>
              </w:numPr>
              <w:rPr>
                <w:rFonts w:ascii="Public Sans" w:hAnsi="Public Sans" w:cs="Times New Roman"/>
                <w:bCs/>
              </w:rPr>
            </w:pPr>
            <w:r>
              <w:rPr>
                <w:rFonts w:ascii="Public Sans" w:hAnsi="Public Sans" w:cs="Times New Roman"/>
                <w:bCs/>
              </w:rPr>
              <w:t xml:space="preserve">Snowbelt Housing will continue to provide Rapid Rehousing services and Homeless Case Management. </w:t>
            </w:r>
          </w:p>
          <w:p w14:paraId="3313878D" w14:textId="77777777" w:rsidR="00517D63" w:rsidRDefault="00517D63" w:rsidP="00517D63">
            <w:pPr>
              <w:pStyle w:val="Body"/>
              <w:rPr>
                <w:rFonts w:ascii="Public Sans" w:hAnsi="Public Sans" w:cs="Times New Roman"/>
                <w:bCs/>
              </w:rPr>
            </w:pPr>
          </w:p>
          <w:p w14:paraId="230A74B7" w14:textId="77777777" w:rsidR="00517D63" w:rsidRDefault="00517D63" w:rsidP="00517D63">
            <w:pPr>
              <w:pStyle w:val="Body"/>
              <w:rPr>
                <w:rFonts w:ascii="Public Sans" w:hAnsi="Public Sans" w:cs="Times New Roman"/>
                <w:bCs/>
              </w:rPr>
            </w:pPr>
            <w:r>
              <w:rPr>
                <w:rFonts w:ascii="Public Sans" w:hAnsi="Public Sans" w:cs="Times New Roman"/>
                <w:bCs/>
              </w:rPr>
              <w:t>THRIVE</w:t>
            </w:r>
          </w:p>
          <w:p w14:paraId="557F930D" w14:textId="77777777" w:rsidR="00517D63" w:rsidRDefault="00517D63" w:rsidP="00517D63">
            <w:pPr>
              <w:pStyle w:val="Body"/>
              <w:numPr>
                <w:ilvl w:val="0"/>
                <w:numId w:val="42"/>
              </w:numPr>
              <w:rPr>
                <w:rFonts w:ascii="Public Sans" w:hAnsi="Public Sans" w:cs="Times New Roman"/>
                <w:bCs/>
              </w:rPr>
            </w:pPr>
            <w:r>
              <w:rPr>
                <w:rFonts w:ascii="Public Sans" w:hAnsi="Public Sans" w:cs="Times New Roman"/>
                <w:bCs/>
              </w:rPr>
              <w:t xml:space="preserve">Jen Rich has been hired as the Outpatient Services Director at the Lowville Clinic. </w:t>
            </w:r>
          </w:p>
          <w:p w14:paraId="4FAF6869" w14:textId="7F709E9D" w:rsidR="00517D63" w:rsidRPr="001522A0" w:rsidRDefault="00517D63" w:rsidP="00517D63">
            <w:pPr>
              <w:pStyle w:val="Body"/>
              <w:numPr>
                <w:ilvl w:val="0"/>
                <w:numId w:val="42"/>
              </w:numPr>
              <w:rPr>
                <w:rFonts w:ascii="Public Sans" w:hAnsi="Public Sans" w:cs="Times New Roman"/>
                <w:bCs/>
              </w:rPr>
            </w:pPr>
            <w:r>
              <w:rPr>
                <w:rFonts w:ascii="Public Sans" w:hAnsi="Public Sans" w:cs="Times New Roman"/>
                <w:bCs/>
              </w:rPr>
              <w:t xml:space="preserve">In the process of hiring another clinician for the Lowville clinic.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558D1" w14:textId="77777777" w:rsidR="00E931ED" w:rsidRPr="005B3C2B" w:rsidRDefault="00E931ED" w:rsidP="00534327">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D0724" w14:textId="77777777" w:rsidR="00E931ED" w:rsidRPr="005B3C2B" w:rsidRDefault="00E931ED" w:rsidP="00534327">
            <w:pPr>
              <w:rPr>
                <w:rFonts w:ascii="Public Sans" w:hAnsi="Public Sans"/>
                <w:sz w:val="20"/>
                <w:szCs w:val="20"/>
              </w:rPr>
            </w:pPr>
          </w:p>
        </w:tc>
      </w:tr>
      <w:tr w:rsidR="00E931ED" w:rsidRPr="005B3C2B" w14:paraId="349A181B" w14:textId="77777777" w:rsidTr="004F615D">
        <w:tblPrEx>
          <w:shd w:val="clear" w:color="auto" w:fill="auto"/>
        </w:tblPrEx>
        <w:trPr>
          <w:trHeight w:val="423"/>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0FAFD" w14:textId="77777777" w:rsidR="00E931ED" w:rsidRPr="005B3C2B" w:rsidRDefault="00E931ED" w:rsidP="00534327">
            <w:pPr>
              <w:pStyle w:val="Body"/>
              <w:rPr>
                <w:rFonts w:ascii="Public Sans" w:eastAsia="Arial" w:hAnsi="Public Sans" w:cs="Times New Roman"/>
              </w:rPr>
            </w:pPr>
            <w:r w:rsidRPr="005B3C2B">
              <w:rPr>
                <w:rFonts w:ascii="Public Sans" w:hAnsi="Public Sans" w:cs="Times New Roman"/>
              </w:rPr>
              <w:t>Adjourn</w:t>
            </w:r>
          </w:p>
          <w:p w14:paraId="5F298BDB" w14:textId="77777777" w:rsidR="00E931ED" w:rsidRPr="005B3C2B" w:rsidRDefault="00E931ED" w:rsidP="00534327">
            <w:pPr>
              <w:pStyle w:val="Body"/>
              <w:rPr>
                <w:rFonts w:ascii="Public Sans" w:hAnsi="Public Sans" w:cs="Times New Roman"/>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0403CA2B" w:rsidR="00E931ED" w:rsidRPr="005B3C2B" w:rsidRDefault="00E931ED" w:rsidP="00534327">
            <w:pPr>
              <w:pStyle w:val="FreeForm"/>
              <w:rPr>
                <w:rFonts w:ascii="Public Sans" w:hAnsi="Public Sans" w:cs="Times New Roman"/>
              </w:rPr>
            </w:pPr>
            <w:r w:rsidRPr="005B3C2B">
              <w:rPr>
                <w:rFonts w:ascii="Public Sans" w:hAnsi="Public Sans" w:cs="Times New Roman"/>
              </w:rPr>
              <w:t>Meeting adjourned at</w:t>
            </w:r>
            <w:r w:rsidR="00B23496" w:rsidRPr="005B3C2B">
              <w:rPr>
                <w:rFonts w:ascii="Public Sans" w:hAnsi="Public Sans" w:cs="Times New Roman"/>
              </w:rPr>
              <w:t xml:space="preserve"> 8:</w:t>
            </w:r>
            <w:r w:rsidR="00953C64">
              <w:rPr>
                <w:rFonts w:ascii="Public Sans" w:hAnsi="Public Sans" w:cs="Times New Roman"/>
              </w:rPr>
              <w:t>3</w:t>
            </w:r>
            <w:r w:rsidR="00517D63">
              <w:rPr>
                <w:rFonts w:ascii="Public Sans" w:hAnsi="Public Sans" w:cs="Times New Roman"/>
              </w:rPr>
              <w:t>7</w:t>
            </w:r>
            <w:r w:rsidR="00B23496" w:rsidRPr="005B3C2B">
              <w:rPr>
                <w:rFonts w:ascii="Public Sans" w:hAnsi="Public Sans" w:cs="Times New Roman"/>
              </w:rPr>
              <w:t xml:space="preserve"> am.</w:t>
            </w:r>
            <w:r w:rsidRPr="005B3C2B">
              <w:rPr>
                <w:rFonts w:ascii="Public Sans" w:hAnsi="Public Sans" w:cs="Times New Roman"/>
              </w:rPr>
              <w:t xml:space="preserve"> </w:t>
            </w:r>
            <w:r w:rsidR="00D674C3" w:rsidRPr="005B3C2B">
              <w:rPr>
                <w:rFonts w:ascii="Public Sans" w:hAnsi="Public Sans" w:cs="Times New Roman"/>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4B48F0FC" w:rsidR="00E931ED" w:rsidRPr="005B3C2B" w:rsidRDefault="00E931ED" w:rsidP="00B23496">
            <w:pPr>
              <w:pStyle w:val="FreeForm"/>
              <w:rPr>
                <w:rFonts w:ascii="Public Sans" w:hAnsi="Public Sans" w:cs="Times New Roman"/>
              </w:rPr>
            </w:pPr>
            <w:r w:rsidRPr="00E505AD">
              <w:rPr>
                <w:rFonts w:ascii="Public Sans" w:hAnsi="Public Sans" w:cs="Times New Roman"/>
              </w:rPr>
              <w:t>Moved by</w:t>
            </w:r>
            <w:r w:rsidR="00D674C3" w:rsidRPr="00E505AD">
              <w:rPr>
                <w:rFonts w:ascii="Public Sans" w:hAnsi="Public Sans" w:cs="Times New Roman"/>
              </w:rPr>
              <w:t xml:space="preserve"> </w:t>
            </w:r>
            <w:r w:rsidR="00953C64">
              <w:rPr>
                <w:rFonts w:ascii="Public Sans" w:hAnsi="Public Sans" w:cs="Times New Roman"/>
              </w:rPr>
              <w:t>Mark Waterhouse</w:t>
            </w:r>
            <w:r w:rsidR="00517D63">
              <w:rPr>
                <w:rFonts w:ascii="Public Sans" w:hAnsi="Public Sans" w:cs="Times New Roman"/>
              </w:rPr>
              <w:t>, seconded by Dr. John Wat</w:t>
            </w:r>
            <w:r w:rsidR="00B23496" w:rsidRPr="00E505AD">
              <w:rPr>
                <w:rFonts w:ascii="Public Sans" w:hAnsi="Public Sans" w:cs="Times New Roman"/>
              </w:rPr>
              <w:t>.</w:t>
            </w:r>
            <w:r w:rsidR="006B4EBE"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35493A"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77777777" w:rsidR="00E931ED" w:rsidRPr="005B3C2B" w:rsidRDefault="00E931ED" w:rsidP="00534327">
            <w:pPr>
              <w:rPr>
                <w:rFonts w:ascii="Public Sans" w:hAnsi="Public Sans"/>
                <w:sz w:val="20"/>
                <w:szCs w:val="20"/>
              </w:rPr>
            </w:pPr>
          </w:p>
        </w:tc>
      </w:tr>
      <w:tr w:rsidR="00E931ED" w:rsidRPr="005B3C2B" w14:paraId="7A7FCA38" w14:textId="77777777" w:rsidTr="008902B1">
        <w:tblPrEx>
          <w:shd w:val="clear" w:color="auto" w:fill="auto"/>
        </w:tblPrEx>
        <w:trPr>
          <w:trHeight w:val="225"/>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3AA44002" w:rsidR="00B23496" w:rsidRPr="005B3C2B" w:rsidRDefault="00E931ED" w:rsidP="00534327">
            <w:pPr>
              <w:pStyle w:val="Body"/>
              <w:rPr>
                <w:rFonts w:ascii="Public Sans" w:hAnsi="Public Sans" w:cs="Times New Roman"/>
              </w:rPr>
            </w:pPr>
            <w:r w:rsidRPr="005B3C2B">
              <w:rPr>
                <w:rFonts w:ascii="Public Sans" w:hAnsi="Public Sans" w:cs="Times New Roman"/>
              </w:rPr>
              <w:t>Next Meeting:</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20B3F649" w:rsidR="00B23496" w:rsidRPr="005B3C2B" w:rsidRDefault="00517D63" w:rsidP="00534327">
            <w:pPr>
              <w:pStyle w:val="Body"/>
              <w:rPr>
                <w:rFonts w:ascii="Public Sans" w:hAnsi="Public Sans" w:cs="Times New Roman"/>
              </w:rPr>
            </w:pPr>
            <w:r>
              <w:rPr>
                <w:rFonts w:ascii="Public Sans" w:hAnsi="Public Sans" w:cs="Times New Roman"/>
              </w:rPr>
              <w:t>November 12</w:t>
            </w:r>
            <w:r w:rsidR="006C13AF" w:rsidRPr="005B3C2B">
              <w:rPr>
                <w:rFonts w:ascii="Public Sans" w:hAnsi="Public Sans" w:cs="Times New Roman"/>
              </w:rPr>
              <w:t>, 2024</w:t>
            </w:r>
            <w:r w:rsidR="00F005FE" w:rsidRPr="005B3C2B">
              <w:rPr>
                <w:rFonts w:ascii="Public Sans" w:hAnsi="Public Sans" w:cs="Times New Roman"/>
              </w:rPr>
              <w:t>,</w:t>
            </w:r>
            <w:r w:rsidR="00B23496" w:rsidRPr="005B3C2B">
              <w:rPr>
                <w:rFonts w:ascii="Public Sans" w:hAnsi="Public Sans" w:cs="Times New Roman"/>
              </w:rPr>
              <w:t xml:space="preserve"> at 7:30 am.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B23496" w:rsidRPr="005B3C2B" w:rsidRDefault="00B23496"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C7720D" w:rsidRPr="005B3C2B" w:rsidRDefault="00C7720D" w:rsidP="00534327">
            <w:pPr>
              <w:rPr>
                <w:rFonts w:ascii="Public Sans" w:hAnsi="Public Sans"/>
                <w:sz w:val="20"/>
                <w:szCs w:val="20"/>
              </w:rPr>
            </w:pPr>
          </w:p>
        </w:tc>
      </w:tr>
    </w:tbl>
    <w:p w14:paraId="5925D267" w14:textId="77777777" w:rsidR="00BD1689" w:rsidRPr="005B3C2B" w:rsidRDefault="00BD1689" w:rsidP="00C7720D">
      <w:pPr>
        <w:pStyle w:val="Body"/>
        <w:rPr>
          <w:rFonts w:ascii="Public Sans" w:hAnsi="Public Sans" w:cs="Times New Roman"/>
        </w:rPr>
      </w:pPr>
    </w:p>
    <w:sectPr w:rsidR="00BD1689" w:rsidRPr="005B3C2B">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C2524" w14:textId="77777777" w:rsidR="00EA7522" w:rsidRDefault="00EA7522">
      <w:r>
        <w:separator/>
      </w:r>
    </w:p>
  </w:endnote>
  <w:endnote w:type="continuationSeparator" w:id="0">
    <w:p w14:paraId="08776B6C" w14:textId="77777777" w:rsidR="00EA7522" w:rsidRDefault="00EA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7363" w14:textId="77777777" w:rsidR="004F615D" w:rsidRDefault="004F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029B" w14:textId="77777777" w:rsidR="004F615D" w:rsidRDefault="004F6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4F68" w14:textId="77777777" w:rsidR="004F615D" w:rsidRDefault="004F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8EF17" w14:textId="77777777" w:rsidR="00EA7522" w:rsidRDefault="00EA7522">
      <w:r>
        <w:separator/>
      </w:r>
    </w:p>
  </w:footnote>
  <w:footnote w:type="continuationSeparator" w:id="0">
    <w:p w14:paraId="326C1464" w14:textId="77777777" w:rsidR="00EA7522" w:rsidRDefault="00EA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011E" w14:textId="10654447" w:rsidR="004F615D" w:rsidRDefault="004F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E34FF" w14:textId="17F9043A" w:rsidR="004F615D" w:rsidRDefault="004F6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1019" w14:textId="3983CD3C" w:rsidR="004F615D" w:rsidRDefault="004F6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DE1"/>
    <w:multiLevelType w:val="hybridMultilevel"/>
    <w:tmpl w:val="107A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64DE0"/>
    <w:multiLevelType w:val="hybridMultilevel"/>
    <w:tmpl w:val="85D24F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F380E8A"/>
    <w:multiLevelType w:val="hybridMultilevel"/>
    <w:tmpl w:val="0510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22755"/>
    <w:multiLevelType w:val="hybridMultilevel"/>
    <w:tmpl w:val="BFBE50A8"/>
    <w:lvl w:ilvl="0" w:tplc="37D4388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41A5C"/>
    <w:multiLevelType w:val="hybridMultilevel"/>
    <w:tmpl w:val="6BB0CC3C"/>
    <w:lvl w:ilvl="0" w:tplc="E732FE8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5A15FE"/>
    <w:multiLevelType w:val="hybridMultilevel"/>
    <w:tmpl w:val="F15039F4"/>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57F31"/>
    <w:multiLevelType w:val="hybridMultilevel"/>
    <w:tmpl w:val="977A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83BDD"/>
    <w:multiLevelType w:val="hybridMultilevel"/>
    <w:tmpl w:val="E5B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301AC"/>
    <w:multiLevelType w:val="hybridMultilevel"/>
    <w:tmpl w:val="F836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4797B"/>
    <w:multiLevelType w:val="hybridMultilevel"/>
    <w:tmpl w:val="421A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30600E7A"/>
    <w:multiLevelType w:val="hybridMultilevel"/>
    <w:tmpl w:val="199CDD36"/>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E71B9"/>
    <w:multiLevelType w:val="hybridMultilevel"/>
    <w:tmpl w:val="19C2AB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4A099D"/>
    <w:multiLevelType w:val="hybridMultilevel"/>
    <w:tmpl w:val="DFB271B2"/>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41010A"/>
    <w:multiLevelType w:val="hybridMultilevel"/>
    <w:tmpl w:val="F2C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12198"/>
    <w:multiLevelType w:val="hybridMultilevel"/>
    <w:tmpl w:val="EE72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9084E"/>
    <w:multiLevelType w:val="hybridMultilevel"/>
    <w:tmpl w:val="B6E4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57AE6"/>
    <w:multiLevelType w:val="hybridMultilevel"/>
    <w:tmpl w:val="B3CE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D18B1"/>
    <w:multiLevelType w:val="hybridMultilevel"/>
    <w:tmpl w:val="09DA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7DEB"/>
    <w:multiLevelType w:val="hybridMultilevel"/>
    <w:tmpl w:val="544C7FE8"/>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74791C"/>
    <w:multiLevelType w:val="hybridMultilevel"/>
    <w:tmpl w:val="0DB0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90D4C"/>
    <w:multiLevelType w:val="hybridMultilevel"/>
    <w:tmpl w:val="9B06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122D0"/>
    <w:multiLevelType w:val="hybridMultilevel"/>
    <w:tmpl w:val="5E7A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94E38"/>
    <w:multiLevelType w:val="hybridMultilevel"/>
    <w:tmpl w:val="F35E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75696"/>
    <w:multiLevelType w:val="hybridMultilevel"/>
    <w:tmpl w:val="0FE4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51D81"/>
    <w:multiLevelType w:val="hybridMultilevel"/>
    <w:tmpl w:val="132A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0752D"/>
    <w:multiLevelType w:val="hybridMultilevel"/>
    <w:tmpl w:val="46245D62"/>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45082"/>
    <w:multiLevelType w:val="hybridMultilevel"/>
    <w:tmpl w:val="BD98E2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56DE4285"/>
    <w:multiLevelType w:val="hybridMultilevel"/>
    <w:tmpl w:val="4270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B71D00"/>
    <w:multiLevelType w:val="hybridMultilevel"/>
    <w:tmpl w:val="3606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60FCE"/>
    <w:multiLevelType w:val="hybridMultilevel"/>
    <w:tmpl w:val="91C265D8"/>
    <w:lvl w:ilvl="0" w:tplc="8EDC0914">
      <w:start w:val="2025"/>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025F61"/>
    <w:multiLevelType w:val="hybridMultilevel"/>
    <w:tmpl w:val="A0E8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F56CD"/>
    <w:multiLevelType w:val="hybridMultilevel"/>
    <w:tmpl w:val="B816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06C61"/>
    <w:multiLevelType w:val="hybridMultilevel"/>
    <w:tmpl w:val="292E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D09C7"/>
    <w:multiLevelType w:val="hybridMultilevel"/>
    <w:tmpl w:val="36C80D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3D75D22"/>
    <w:multiLevelType w:val="hybridMultilevel"/>
    <w:tmpl w:val="31D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3918E4"/>
    <w:multiLevelType w:val="hybridMultilevel"/>
    <w:tmpl w:val="C6DC7C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E4621DE"/>
    <w:multiLevelType w:val="hybridMultilevel"/>
    <w:tmpl w:val="D0B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731739">
    <w:abstractNumId w:val="32"/>
  </w:num>
  <w:num w:numId="2" w16cid:durableId="1708875713">
    <w:abstractNumId w:val="11"/>
  </w:num>
  <w:num w:numId="3" w16cid:durableId="3628109">
    <w:abstractNumId w:val="17"/>
  </w:num>
  <w:num w:numId="4" w16cid:durableId="922029333">
    <w:abstractNumId w:val="12"/>
  </w:num>
  <w:num w:numId="5" w16cid:durableId="1663007389">
    <w:abstractNumId w:val="33"/>
  </w:num>
  <w:num w:numId="6" w16cid:durableId="36659642">
    <w:abstractNumId w:val="35"/>
  </w:num>
  <w:num w:numId="7" w16cid:durableId="1229149669">
    <w:abstractNumId w:val="34"/>
  </w:num>
  <w:num w:numId="8" w16cid:durableId="560292038">
    <w:abstractNumId w:val="4"/>
  </w:num>
  <w:num w:numId="9" w16cid:durableId="196839360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38118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844936">
    <w:abstractNumId w:val="41"/>
  </w:num>
  <w:num w:numId="12" w16cid:durableId="1499878515">
    <w:abstractNumId w:val="7"/>
  </w:num>
  <w:num w:numId="13" w16cid:durableId="2103213422">
    <w:abstractNumId w:val="28"/>
  </w:num>
  <w:num w:numId="14" w16cid:durableId="917641131">
    <w:abstractNumId w:val="9"/>
  </w:num>
  <w:num w:numId="15" w16cid:durableId="876282167">
    <w:abstractNumId w:val="30"/>
  </w:num>
  <w:num w:numId="16" w16cid:durableId="751972355">
    <w:abstractNumId w:val="10"/>
  </w:num>
  <w:num w:numId="17" w16cid:durableId="2066297737">
    <w:abstractNumId w:val="31"/>
  </w:num>
  <w:num w:numId="18" w16cid:durableId="969945136">
    <w:abstractNumId w:val="38"/>
  </w:num>
  <w:num w:numId="19" w16cid:durableId="583952475">
    <w:abstractNumId w:val="20"/>
  </w:num>
  <w:num w:numId="20" w16cid:durableId="340275374">
    <w:abstractNumId w:val="25"/>
  </w:num>
  <w:num w:numId="21" w16cid:durableId="198444610">
    <w:abstractNumId w:val="19"/>
  </w:num>
  <w:num w:numId="22" w16cid:durableId="1644851510">
    <w:abstractNumId w:val="40"/>
  </w:num>
  <w:num w:numId="23" w16cid:durableId="1954090149">
    <w:abstractNumId w:val="21"/>
  </w:num>
  <w:num w:numId="24" w16cid:durableId="2143574959">
    <w:abstractNumId w:val="1"/>
  </w:num>
  <w:num w:numId="25" w16cid:durableId="667900455">
    <w:abstractNumId w:val="23"/>
  </w:num>
  <w:num w:numId="26" w16cid:durableId="1272662547">
    <w:abstractNumId w:val="5"/>
  </w:num>
  <w:num w:numId="27" w16cid:durableId="277103202">
    <w:abstractNumId w:val="42"/>
  </w:num>
  <w:num w:numId="28" w16cid:durableId="116992899">
    <w:abstractNumId w:val="39"/>
  </w:num>
  <w:num w:numId="29" w16cid:durableId="457720897">
    <w:abstractNumId w:val="16"/>
  </w:num>
  <w:num w:numId="30" w16cid:durableId="1312952987">
    <w:abstractNumId w:val="44"/>
  </w:num>
  <w:num w:numId="31" w16cid:durableId="2053575147">
    <w:abstractNumId w:val="2"/>
  </w:num>
  <w:num w:numId="32" w16cid:durableId="1613320714">
    <w:abstractNumId w:val="8"/>
  </w:num>
  <w:num w:numId="33" w16cid:durableId="1629776256">
    <w:abstractNumId w:val="3"/>
  </w:num>
  <w:num w:numId="34" w16cid:durableId="1772552560">
    <w:abstractNumId w:val="37"/>
  </w:num>
  <w:num w:numId="35" w16cid:durableId="782577308">
    <w:abstractNumId w:val="24"/>
  </w:num>
  <w:num w:numId="36" w16cid:durableId="1590314193">
    <w:abstractNumId w:val="26"/>
  </w:num>
  <w:num w:numId="37" w16cid:durableId="391857319">
    <w:abstractNumId w:val="0"/>
  </w:num>
  <w:num w:numId="38" w16cid:durableId="410740841">
    <w:abstractNumId w:val="27"/>
  </w:num>
  <w:num w:numId="39" w16cid:durableId="1027214320">
    <w:abstractNumId w:val="18"/>
  </w:num>
  <w:num w:numId="40" w16cid:durableId="2062440858">
    <w:abstractNumId w:val="15"/>
  </w:num>
  <w:num w:numId="41" w16cid:durableId="1894194930">
    <w:abstractNumId w:val="22"/>
  </w:num>
  <w:num w:numId="42" w16cid:durableId="1078790033">
    <w:abstractNumId w:val="36"/>
  </w:num>
  <w:num w:numId="43" w16cid:durableId="1918199709">
    <w:abstractNumId w:val="13"/>
  </w:num>
  <w:num w:numId="44" w16cid:durableId="1887522324">
    <w:abstractNumId w:val="6"/>
  </w:num>
  <w:num w:numId="45" w16cid:durableId="14956081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10A09"/>
    <w:rsid w:val="000125E6"/>
    <w:rsid w:val="00016D09"/>
    <w:rsid w:val="00026EE2"/>
    <w:rsid w:val="0003238B"/>
    <w:rsid w:val="000326BF"/>
    <w:rsid w:val="00060EC5"/>
    <w:rsid w:val="000706C2"/>
    <w:rsid w:val="00076180"/>
    <w:rsid w:val="000B3895"/>
    <w:rsid w:val="000C27A6"/>
    <w:rsid w:val="000E6264"/>
    <w:rsid w:val="00111115"/>
    <w:rsid w:val="001522A0"/>
    <w:rsid w:val="001820BB"/>
    <w:rsid w:val="00193456"/>
    <w:rsid w:val="001B5A02"/>
    <w:rsid w:val="001B6A87"/>
    <w:rsid w:val="001C0B92"/>
    <w:rsid w:val="001C0FB9"/>
    <w:rsid w:val="001C1696"/>
    <w:rsid w:val="001C2DFD"/>
    <w:rsid w:val="001D23E8"/>
    <w:rsid w:val="001D3A01"/>
    <w:rsid w:val="001E4976"/>
    <w:rsid w:val="001F61B4"/>
    <w:rsid w:val="00214B9A"/>
    <w:rsid w:val="002252BA"/>
    <w:rsid w:val="002457B2"/>
    <w:rsid w:val="00255809"/>
    <w:rsid w:val="00277454"/>
    <w:rsid w:val="002B3693"/>
    <w:rsid w:val="002B634E"/>
    <w:rsid w:val="002D4B4F"/>
    <w:rsid w:val="002D4E9E"/>
    <w:rsid w:val="002E6156"/>
    <w:rsid w:val="003066E5"/>
    <w:rsid w:val="00310115"/>
    <w:rsid w:val="00315189"/>
    <w:rsid w:val="00331698"/>
    <w:rsid w:val="00331F7F"/>
    <w:rsid w:val="0034656C"/>
    <w:rsid w:val="003515F0"/>
    <w:rsid w:val="0035493A"/>
    <w:rsid w:val="00361981"/>
    <w:rsid w:val="003635EA"/>
    <w:rsid w:val="00364086"/>
    <w:rsid w:val="003A2209"/>
    <w:rsid w:val="003D3AA9"/>
    <w:rsid w:val="003E5893"/>
    <w:rsid w:val="00402104"/>
    <w:rsid w:val="004034FC"/>
    <w:rsid w:val="00403D82"/>
    <w:rsid w:val="004051B1"/>
    <w:rsid w:val="00425DD5"/>
    <w:rsid w:val="004417BA"/>
    <w:rsid w:val="00451F5E"/>
    <w:rsid w:val="00463CDA"/>
    <w:rsid w:val="004662AA"/>
    <w:rsid w:val="00470EE9"/>
    <w:rsid w:val="004B5283"/>
    <w:rsid w:val="004B634E"/>
    <w:rsid w:val="004D1824"/>
    <w:rsid w:val="004F615D"/>
    <w:rsid w:val="00503682"/>
    <w:rsid w:val="00510E78"/>
    <w:rsid w:val="00513E90"/>
    <w:rsid w:val="00517BE0"/>
    <w:rsid w:val="00517D63"/>
    <w:rsid w:val="005326B8"/>
    <w:rsid w:val="00534327"/>
    <w:rsid w:val="00572A83"/>
    <w:rsid w:val="00593EB7"/>
    <w:rsid w:val="005A280B"/>
    <w:rsid w:val="005B3C2B"/>
    <w:rsid w:val="00602D24"/>
    <w:rsid w:val="00613A85"/>
    <w:rsid w:val="006177D0"/>
    <w:rsid w:val="00640817"/>
    <w:rsid w:val="00645DAD"/>
    <w:rsid w:val="0066518C"/>
    <w:rsid w:val="006867A9"/>
    <w:rsid w:val="0069064B"/>
    <w:rsid w:val="00691BD7"/>
    <w:rsid w:val="006A17DD"/>
    <w:rsid w:val="006B4EBE"/>
    <w:rsid w:val="006C13AF"/>
    <w:rsid w:val="006D5144"/>
    <w:rsid w:val="006E7F40"/>
    <w:rsid w:val="006F0BEC"/>
    <w:rsid w:val="007021D9"/>
    <w:rsid w:val="00711FC1"/>
    <w:rsid w:val="00734C21"/>
    <w:rsid w:val="007419DB"/>
    <w:rsid w:val="00763A9B"/>
    <w:rsid w:val="00784025"/>
    <w:rsid w:val="007B5597"/>
    <w:rsid w:val="007C0F91"/>
    <w:rsid w:val="00805D76"/>
    <w:rsid w:val="008063BD"/>
    <w:rsid w:val="0081737E"/>
    <w:rsid w:val="00835D1B"/>
    <w:rsid w:val="00843E85"/>
    <w:rsid w:val="00861A40"/>
    <w:rsid w:val="00870326"/>
    <w:rsid w:val="008711D9"/>
    <w:rsid w:val="00883FAD"/>
    <w:rsid w:val="00887ADC"/>
    <w:rsid w:val="008902B1"/>
    <w:rsid w:val="00890F91"/>
    <w:rsid w:val="00892FDD"/>
    <w:rsid w:val="00897807"/>
    <w:rsid w:val="008B5C97"/>
    <w:rsid w:val="008C04DF"/>
    <w:rsid w:val="008D5195"/>
    <w:rsid w:val="008D7FF2"/>
    <w:rsid w:val="008F3EF9"/>
    <w:rsid w:val="0090656F"/>
    <w:rsid w:val="0093357F"/>
    <w:rsid w:val="0095034B"/>
    <w:rsid w:val="00953C64"/>
    <w:rsid w:val="009670C2"/>
    <w:rsid w:val="00972F4D"/>
    <w:rsid w:val="00973E7B"/>
    <w:rsid w:val="00975D56"/>
    <w:rsid w:val="00986ACE"/>
    <w:rsid w:val="009940A2"/>
    <w:rsid w:val="00994C9F"/>
    <w:rsid w:val="009D4B63"/>
    <w:rsid w:val="009E47FA"/>
    <w:rsid w:val="009F46F3"/>
    <w:rsid w:val="00A117B5"/>
    <w:rsid w:val="00A12E23"/>
    <w:rsid w:val="00A2644B"/>
    <w:rsid w:val="00A30F5E"/>
    <w:rsid w:val="00A63BD3"/>
    <w:rsid w:val="00A71681"/>
    <w:rsid w:val="00A71D1F"/>
    <w:rsid w:val="00AB41A7"/>
    <w:rsid w:val="00AF0CD8"/>
    <w:rsid w:val="00AF0D2E"/>
    <w:rsid w:val="00AF2C0A"/>
    <w:rsid w:val="00B02B12"/>
    <w:rsid w:val="00B14506"/>
    <w:rsid w:val="00B23496"/>
    <w:rsid w:val="00B27BF6"/>
    <w:rsid w:val="00B36025"/>
    <w:rsid w:val="00B75FFF"/>
    <w:rsid w:val="00B96979"/>
    <w:rsid w:val="00BD1689"/>
    <w:rsid w:val="00BD1912"/>
    <w:rsid w:val="00BE7DF0"/>
    <w:rsid w:val="00C040FE"/>
    <w:rsid w:val="00C20B84"/>
    <w:rsid w:val="00C21ECC"/>
    <w:rsid w:val="00C5772F"/>
    <w:rsid w:val="00C66803"/>
    <w:rsid w:val="00C66FEC"/>
    <w:rsid w:val="00C710B5"/>
    <w:rsid w:val="00C73A25"/>
    <w:rsid w:val="00C7720D"/>
    <w:rsid w:val="00C7741A"/>
    <w:rsid w:val="00CD0D20"/>
    <w:rsid w:val="00CD14F5"/>
    <w:rsid w:val="00CD3F7F"/>
    <w:rsid w:val="00CD40B5"/>
    <w:rsid w:val="00CD46C5"/>
    <w:rsid w:val="00CF37A9"/>
    <w:rsid w:val="00CF7888"/>
    <w:rsid w:val="00D000AD"/>
    <w:rsid w:val="00D0552C"/>
    <w:rsid w:val="00D10FE8"/>
    <w:rsid w:val="00D45ED2"/>
    <w:rsid w:val="00D674C3"/>
    <w:rsid w:val="00D85B22"/>
    <w:rsid w:val="00D909CE"/>
    <w:rsid w:val="00D90CDF"/>
    <w:rsid w:val="00DC1C20"/>
    <w:rsid w:val="00DD7EF9"/>
    <w:rsid w:val="00DE2213"/>
    <w:rsid w:val="00DE3EEC"/>
    <w:rsid w:val="00E32E53"/>
    <w:rsid w:val="00E505AD"/>
    <w:rsid w:val="00E914C5"/>
    <w:rsid w:val="00E931ED"/>
    <w:rsid w:val="00EA0B2D"/>
    <w:rsid w:val="00EA5EC2"/>
    <w:rsid w:val="00EA7522"/>
    <w:rsid w:val="00ED120E"/>
    <w:rsid w:val="00ED2B74"/>
    <w:rsid w:val="00EE1B17"/>
    <w:rsid w:val="00EE6F4D"/>
    <w:rsid w:val="00F005FE"/>
    <w:rsid w:val="00F300C1"/>
    <w:rsid w:val="00F35107"/>
    <w:rsid w:val="00F45161"/>
    <w:rsid w:val="00F8160A"/>
    <w:rsid w:val="00FB40EC"/>
    <w:rsid w:val="00FC2A44"/>
    <w:rsid w:val="00FC719B"/>
    <w:rsid w:val="00FD5E80"/>
    <w:rsid w:val="00FE5090"/>
    <w:rsid w:val="00FE5CF5"/>
    <w:rsid w:val="00FF3E14"/>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paragraph" w:styleId="Footer">
    <w:name w:val="footer"/>
    <w:basedOn w:val="Normal"/>
    <w:link w:val="FooterChar"/>
    <w:uiPriority w:val="99"/>
    <w:unhideWhenUsed/>
    <w:rsid w:val="00534327"/>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534327"/>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4F615D"/>
    <w:pPr>
      <w:tabs>
        <w:tab w:val="center" w:pos="4680"/>
        <w:tab w:val="right" w:pos="9360"/>
      </w:tabs>
    </w:pPr>
  </w:style>
  <w:style w:type="character" w:customStyle="1" w:styleId="HeaderChar">
    <w:name w:val="Header Char"/>
    <w:basedOn w:val="DefaultParagraphFont"/>
    <w:link w:val="Header"/>
    <w:uiPriority w:val="99"/>
    <w:rsid w:val="004F61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Purington</dc:creator>
  <cp:lastModifiedBy>Anna Platz</cp:lastModifiedBy>
  <cp:revision>2</cp:revision>
  <dcterms:created xsi:type="dcterms:W3CDTF">2024-10-08T20:21:00Z</dcterms:created>
  <dcterms:modified xsi:type="dcterms:W3CDTF">2024-10-08T20:21:00Z</dcterms:modified>
</cp:coreProperties>
</file>